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ED" w:rsidRPr="004E4BB7" w:rsidRDefault="009410A6" w:rsidP="00DE5C27">
      <w:pPr>
        <w:pStyle w:val="Ttulo"/>
        <w:pBdr>
          <w:bottom w:val="single" w:sz="4" w:space="1" w:color="auto"/>
        </w:pBdr>
        <w:jc w:val="left"/>
        <w:rPr>
          <w:rFonts w:ascii="Verdana" w:hAnsi="Verdana" w:cs="Calibri"/>
          <w:sz w:val="16"/>
          <w:szCs w:val="16"/>
        </w:rPr>
      </w:pPr>
      <w:r w:rsidRPr="004E4BB7">
        <w:rPr>
          <w:rFonts w:ascii="Verdana" w:hAnsi="Verdana" w:cs="Calibri"/>
          <w:sz w:val="16"/>
          <w:szCs w:val="16"/>
        </w:rPr>
        <w:t>ERROS E OMISSÕES</w:t>
      </w:r>
    </w:p>
    <w:p w:rsidR="00A077BB" w:rsidRPr="004E4BB7" w:rsidRDefault="00966027" w:rsidP="00DE5C27">
      <w:pPr>
        <w:pStyle w:val="Ttulo"/>
        <w:pBdr>
          <w:bottom w:val="single" w:sz="4" w:space="1" w:color="auto"/>
        </w:pBdr>
        <w:jc w:val="left"/>
        <w:rPr>
          <w:rFonts w:ascii="Verdana" w:hAnsi="Verdana" w:cs="Calibri"/>
          <w:sz w:val="16"/>
          <w:szCs w:val="16"/>
        </w:rPr>
      </w:pPr>
      <w:r w:rsidRPr="004E4BB7">
        <w:rPr>
          <w:rFonts w:ascii="Verdana" w:hAnsi="Verdana" w:cs="Calibri"/>
          <w:sz w:val="16"/>
          <w:szCs w:val="16"/>
        </w:rPr>
        <w:t xml:space="preserve">[Artigo </w:t>
      </w:r>
      <w:r w:rsidR="009410A6" w:rsidRPr="004E4BB7">
        <w:rPr>
          <w:rFonts w:ascii="Verdana" w:hAnsi="Verdana" w:cs="Calibri"/>
          <w:sz w:val="16"/>
          <w:szCs w:val="16"/>
        </w:rPr>
        <w:t>61</w:t>
      </w:r>
      <w:r w:rsidRPr="004E4BB7">
        <w:rPr>
          <w:rFonts w:ascii="Verdana" w:hAnsi="Verdana" w:cs="Calibri"/>
          <w:sz w:val="16"/>
          <w:szCs w:val="16"/>
        </w:rPr>
        <w:t>.º do C</w:t>
      </w:r>
      <w:r w:rsidR="00A077BB" w:rsidRPr="004E4BB7">
        <w:rPr>
          <w:rFonts w:ascii="Verdana" w:hAnsi="Verdana" w:cs="Calibri"/>
          <w:sz w:val="16"/>
          <w:szCs w:val="16"/>
        </w:rPr>
        <w:t>ódigo dos Contratos Públicos – CCP]</w:t>
      </w:r>
    </w:p>
    <w:p w:rsidR="00EE40CE" w:rsidRPr="004E4BB7" w:rsidRDefault="00EE40CE" w:rsidP="0018720A">
      <w:pPr>
        <w:pStyle w:val="Default"/>
        <w:jc w:val="both"/>
        <w:rPr>
          <w:rFonts w:ascii="Verdana" w:hAnsi="Verdana" w:cs="Calibri"/>
          <w:b/>
          <w:sz w:val="16"/>
          <w:szCs w:val="16"/>
        </w:rPr>
      </w:pPr>
    </w:p>
    <w:p w:rsidR="006E3F64" w:rsidRPr="004E4BB7" w:rsidRDefault="00031428" w:rsidP="006E3F64">
      <w:pPr>
        <w:spacing w:before="80" w:after="0" w:line="24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CONVITE N</w:t>
      </w:r>
      <w:r w:rsidR="006E3F64" w:rsidRPr="004E4BB7">
        <w:rPr>
          <w:rFonts w:ascii="Verdana" w:hAnsi="Verdana" w:cs="Arial"/>
          <w:b/>
          <w:sz w:val="16"/>
          <w:szCs w:val="16"/>
        </w:rPr>
        <w:t xml:space="preserve">.º 04/2017/DIAP – Fornecimento de Gás, ao abrigo do Acordo Quadro </w:t>
      </w:r>
      <w:r w:rsidR="006E3F64" w:rsidRPr="004E4BB7">
        <w:rPr>
          <w:rFonts w:ascii="Verdana" w:hAnsi="Verdana"/>
          <w:b/>
          <w:sz w:val="16"/>
          <w:szCs w:val="16"/>
        </w:rPr>
        <w:t xml:space="preserve">(códigos CPV </w:t>
      </w:r>
      <w:r w:rsidR="006E3F64" w:rsidRPr="004E4BB7">
        <w:rPr>
          <w:rFonts w:ascii="Verdana" w:hAnsi="Verdana" w:cs="Calibri"/>
          <w:b/>
          <w:sz w:val="16"/>
          <w:szCs w:val="16"/>
        </w:rPr>
        <w:t>09123000, 09122100, 09122100, 09122200</w:t>
      </w:r>
      <w:r w:rsidR="006E3F64" w:rsidRPr="004E4BB7">
        <w:rPr>
          <w:rFonts w:ascii="Verdana" w:hAnsi="Verdana"/>
          <w:b/>
          <w:sz w:val="16"/>
          <w:szCs w:val="16"/>
        </w:rPr>
        <w:t>)</w:t>
      </w:r>
    </w:p>
    <w:p w:rsidR="006E3F64" w:rsidRPr="004E4BB7" w:rsidRDefault="006E3F64" w:rsidP="006E3F64">
      <w:pPr>
        <w:spacing w:before="80" w:after="0" w:line="240" w:lineRule="auto"/>
        <w:jc w:val="both"/>
        <w:rPr>
          <w:rFonts w:ascii="Verdana" w:hAnsi="Verdana" w:cs="Arial"/>
          <w:b/>
          <w:color w:val="7F7F7F"/>
          <w:sz w:val="16"/>
          <w:szCs w:val="16"/>
        </w:rPr>
      </w:pPr>
    </w:p>
    <w:p w:rsidR="006E3F64" w:rsidRPr="004E4BB7" w:rsidRDefault="006E3F64" w:rsidP="006E3F64">
      <w:pPr>
        <w:spacing w:before="80" w:after="0" w:line="240" w:lineRule="auto"/>
        <w:jc w:val="both"/>
        <w:rPr>
          <w:rFonts w:ascii="Verdana" w:hAnsi="Verdana" w:cs="Arial"/>
          <w:sz w:val="16"/>
          <w:szCs w:val="16"/>
        </w:rPr>
      </w:pPr>
      <w:r w:rsidRPr="004E4BB7">
        <w:rPr>
          <w:rFonts w:ascii="Verdana" w:hAnsi="Verdana" w:cs="Arial"/>
          <w:sz w:val="16"/>
          <w:szCs w:val="16"/>
        </w:rPr>
        <w:t>Na sequência da lista de erros e omissões apresentados, no âmbito do procedimento acima mencionado, o júri do procedimento, com competências delegadas por deliberação de câmara, de 2 de fevereiro de 2017, esclarece o seguinte:</w:t>
      </w:r>
    </w:p>
    <w:p w:rsidR="006E3F64" w:rsidRPr="004E4BB7" w:rsidRDefault="006E3F64" w:rsidP="006E3F64">
      <w:pPr>
        <w:spacing w:before="80" w:after="0" w:line="240" w:lineRule="auto"/>
        <w:jc w:val="both"/>
        <w:rPr>
          <w:rFonts w:ascii="Verdana" w:hAnsi="Verdana" w:cs="Arial"/>
          <w:color w:val="A6A6A6"/>
          <w:sz w:val="16"/>
          <w:szCs w:val="16"/>
        </w:rPr>
      </w:pPr>
    </w:p>
    <w:p w:rsidR="006E3F64" w:rsidRPr="004E4BB7" w:rsidRDefault="006E3F64" w:rsidP="006E3F64">
      <w:pPr>
        <w:pStyle w:val="PargrafodaLista"/>
        <w:pBdr>
          <w:bottom w:val="single" w:sz="4" w:space="1" w:color="auto"/>
        </w:pBdr>
        <w:spacing w:before="80" w:after="0" w:line="240" w:lineRule="auto"/>
        <w:ind w:left="0"/>
        <w:contextualSpacing w:val="0"/>
        <w:jc w:val="both"/>
        <w:rPr>
          <w:rFonts w:ascii="Verdana" w:hAnsi="Verdana" w:cs="Arial"/>
          <w:b/>
          <w:sz w:val="16"/>
          <w:szCs w:val="16"/>
        </w:rPr>
      </w:pPr>
      <w:r w:rsidRPr="004E4BB7">
        <w:rPr>
          <w:rFonts w:ascii="Verdana" w:hAnsi="Verdana"/>
          <w:sz w:val="16"/>
          <w:szCs w:val="16"/>
        </w:rPr>
        <w:t>“</w:t>
      </w:r>
      <w:r w:rsidRPr="004E4BB7">
        <w:rPr>
          <w:rFonts w:ascii="Verdana" w:hAnsi="Verdana"/>
          <w:b/>
          <w:bCs/>
          <w:sz w:val="16"/>
          <w:szCs w:val="16"/>
        </w:rPr>
        <w:t>Petróleos de Portugal - Petrogal, S.A.</w:t>
      </w:r>
      <w:r w:rsidRPr="004E4BB7">
        <w:rPr>
          <w:rFonts w:ascii="Verdana" w:hAnsi="Verdana"/>
          <w:sz w:val="16"/>
          <w:szCs w:val="16"/>
        </w:rPr>
        <w:t>”</w:t>
      </w:r>
      <w:r w:rsidRPr="004E4BB7">
        <w:rPr>
          <w:rFonts w:ascii="Verdana" w:hAnsi="Verdana" w:cs="Arial"/>
          <w:b/>
          <w:sz w:val="16"/>
          <w:szCs w:val="16"/>
        </w:rPr>
        <w:t xml:space="preserve"> – Documento</w:t>
      </w:r>
      <w:r w:rsidR="00CD1914">
        <w:rPr>
          <w:rFonts w:ascii="Verdana" w:hAnsi="Verdana" w:cs="Arial"/>
          <w:b/>
          <w:sz w:val="16"/>
          <w:szCs w:val="16"/>
        </w:rPr>
        <w:t xml:space="preserve"> ilegível</w:t>
      </w:r>
      <w:r w:rsidRPr="004E4BB7">
        <w:rPr>
          <w:rFonts w:ascii="Verdana" w:hAnsi="Verdana" w:cs="Arial"/>
          <w:b/>
          <w:sz w:val="16"/>
          <w:szCs w:val="16"/>
        </w:rPr>
        <w:t xml:space="preserve"> submetido em 1</w:t>
      </w:r>
      <w:r w:rsidR="004E4BB7">
        <w:rPr>
          <w:rFonts w:ascii="Verdana" w:hAnsi="Verdana" w:cs="Arial"/>
          <w:b/>
          <w:sz w:val="16"/>
          <w:szCs w:val="16"/>
        </w:rPr>
        <w:t>7</w:t>
      </w:r>
      <w:r w:rsidRPr="004E4BB7">
        <w:rPr>
          <w:rFonts w:ascii="Verdana" w:hAnsi="Verdana" w:cs="Arial"/>
          <w:b/>
          <w:sz w:val="16"/>
          <w:szCs w:val="16"/>
        </w:rPr>
        <w:t>/05/2017, 1</w:t>
      </w:r>
      <w:r w:rsidR="006250ED">
        <w:rPr>
          <w:rFonts w:ascii="Verdana" w:hAnsi="Verdana" w:cs="Arial"/>
          <w:b/>
          <w:sz w:val="16"/>
          <w:szCs w:val="16"/>
        </w:rPr>
        <w:t>5</w:t>
      </w:r>
      <w:r w:rsidRPr="004E4BB7">
        <w:rPr>
          <w:rFonts w:ascii="Verdana" w:hAnsi="Verdana" w:cs="Arial"/>
          <w:b/>
          <w:sz w:val="16"/>
          <w:szCs w:val="16"/>
        </w:rPr>
        <w:t>:</w:t>
      </w:r>
      <w:r w:rsidR="00CD1914">
        <w:rPr>
          <w:rFonts w:ascii="Verdana" w:hAnsi="Verdana" w:cs="Arial"/>
          <w:b/>
          <w:sz w:val="16"/>
          <w:szCs w:val="16"/>
        </w:rPr>
        <w:t>06 e novamente</w:t>
      </w:r>
      <w:r w:rsidR="00CD1914" w:rsidRPr="004E4BB7">
        <w:rPr>
          <w:rFonts w:ascii="Verdana" w:hAnsi="Verdana" w:cs="Arial"/>
          <w:b/>
          <w:sz w:val="16"/>
          <w:szCs w:val="16"/>
        </w:rPr>
        <w:t xml:space="preserve"> submetido em </w:t>
      </w:r>
      <w:r w:rsidR="006250ED">
        <w:rPr>
          <w:rFonts w:ascii="Verdana" w:hAnsi="Verdana" w:cs="Arial"/>
          <w:b/>
          <w:sz w:val="16"/>
          <w:szCs w:val="16"/>
        </w:rPr>
        <w:t xml:space="preserve">formato legível </w:t>
      </w:r>
      <w:r w:rsidR="00031428">
        <w:rPr>
          <w:rFonts w:ascii="Verdana" w:hAnsi="Verdana" w:cs="Arial"/>
          <w:b/>
          <w:sz w:val="16"/>
          <w:szCs w:val="16"/>
        </w:rPr>
        <w:t xml:space="preserve">em </w:t>
      </w:r>
      <w:r w:rsidR="00CD1914" w:rsidRPr="004E4BB7">
        <w:rPr>
          <w:rFonts w:ascii="Verdana" w:hAnsi="Verdana" w:cs="Arial"/>
          <w:b/>
          <w:sz w:val="16"/>
          <w:szCs w:val="16"/>
        </w:rPr>
        <w:t>1</w:t>
      </w:r>
      <w:r w:rsidR="00CD1914">
        <w:rPr>
          <w:rFonts w:ascii="Verdana" w:hAnsi="Verdana" w:cs="Arial"/>
          <w:b/>
          <w:sz w:val="16"/>
          <w:szCs w:val="16"/>
        </w:rPr>
        <w:t>7</w:t>
      </w:r>
      <w:r w:rsidR="00CD1914" w:rsidRPr="004E4BB7">
        <w:rPr>
          <w:rFonts w:ascii="Verdana" w:hAnsi="Verdana" w:cs="Arial"/>
          <w:b/>
          <w:sz w:val="16"/>
          <w:szCs w:val="16"/>
        </w:rPr>
        <w:t>/05/2017, 1</w:t>
      </w:r>
      <w:r w:rsidR="00CD1914">
        <w:rPr>
          <w:rFonts w:ascii="Verdana" w:hAnsi="Verdana" w:cs="Arial"/>
          <w:b/>
          <w:sz w:val="16"/>
          <w:szCs w:val="16"/>
        </w:rPr>
        <w:t>7</w:t>
      </w:r>
      <w:r w:rsidR="00CD1914" w:rsidRPr="004E4BB7">
        <w:rPr>
          <w:rFonts w:ascii="Verdana" w:hAnsi="Verdana" w:cs="Arial"/>
          <w:b/>
          <w:sz w:val="16"/>
          <w:szCs w:val="16"/>
        </w:rPr>
        <w:t>:</w:t>
      </w:r>
      <w:r w:rsidR="00CD1914">
        <w:rPr>
          <w:rFonts w:ascii="Verdana" w:hAnsi="Verdana" w:cs="Arial"/>
          <w:b/>
          <w:sz w:val="16"/>
          <w:szCs w:val="16"/>
        </w:rPr>
        <w:t>14</w:t>
      </w:r>
    </w:p>
    <w:p w:rsidR="004E4BB7" w:rsidRPr="004E4BB7" w:rsidRDefault="004E4BB7" w:rsidP="007630EB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:rsidR="004E4BB7" w:rsidRPr="00CB606F" w:rsidRDefault="004E4BB7" w:rsidP="004E4BB7">
      <w:pPr>
        <w:pStyle w:val="PargrafodaLista"/>
        <w:numPr>
          <w:ilvl w:val="0"/>
          <w:numId w:val="12"/>
        </w:numPr>
        <w:spacing w:before="80" w:after="0" w:line="24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pt-PT"/>
        </w:rPr>
        <w:t>“</w:t>
      </w:r>
      <w:r w:rsidRPr="00CB606F">
        <w:rPr>
          <w:rFonts w:ascii="Verdana" w:hAnsi="Verdana"/>
          <w:noProof/>
          <w:sz w:val="16"/>
          <w:szCs w:val="16"/>
          <w:lang w:eastAsia="pt-PT"/>
        </w:rPr>
        <w:t>Parte II – Cláusulas Técnicas -</w:t>
      </w:r>
      <w:r w:rsidRPr="00CB606F">
        <w:rPr>
          <w:rFonts w:ascii="Verdana" w:hAnsi="Verdana" w:cs="Arial"/>
          <w:sz w:val="16"/>
          <w:szCs w:val="16"/>
        </w:rPr>
        <w:t>Cláusula 1ª Aquisição de fornecimento de gás</w:t>
      </w:r>
    </w:p>
    <w:p w:rsidR="004E4BB7" w:rsidRPr="00CB606F" w:rsidRDefault="004E4BB7" w:rsidP="004E4BB7">
      <w:pPr>
        <w:spacing w:before="80" w:after="0" w:line="240" w:lineRule="auto"/>
        <w:jc w:val="both"/>
        <w:rPr>
          <w:rFonts w:ascii="Verdana" w:hAnsi="Verdana" w:cs="Arial"/>
          <w:sz w:val="16"/>
          <w:szCs w:val="16"/>
        </w:rPr>
      </w:pPr>
      <w:r w:rsidRPr="00CB606F">
        <w:rPr>
          <w:rFonts w:ascii="Verdana" w:hAnsi="Verdana" w:cs="Arial"/>
          <w:sz w:val="16"/>
          <w:szCs w:val="16"/>
        </w:rPr>
        <w:t xml:space="preserve">Alínea 2 b) – Nas piscinas de Maceira o mesmo reservatório abastece duas infraestruturas, as Piscinas e o Pavilhão Polidesportiva. Neste momento através da leitura dos contadores emitimos duas faturas, uma para a piscina cujo cliente atual é a </w:t>
      </w:r>
      <w:proofErr w:type="spellStart"/>
      <w:r w:rsidRPr="00CB606F">
        <w:rPr>
          <w:rFonts w:ascii="Verdana" w:hAnsi="Verdana" w:cs="Arial"/>
          <w:sz w:val="16"/>
          <w:szCs w:val="16"/>
        </w:rPr>
        <w:t>Ass</w:t>
      </w:r>
      <w:proofErr w:type="spellEnd"/>
      <w:r w:rsidRPr="00CB606F">
        <w:rPr>
          <w:rFonts w:ascii="Verdana" w:hAnsi="Verdana" w:cs="Arial"/>
          <w:sz w:val="16"/>
          <w:szCs w:val="16"/>
        </w:rPr>
        <w:t xml:space="preserve">. Bairro dos Anjos, e outra referente ao Pavilhão Polidesportivo cujo cliente é o Município de Leiria. Ao eliminar os contadores não será possível faturar as duas infraestruturas em separado. De referir ainda que o Pavilhão polidesportivo não consta da lista de locais de consumo deste concurso. Gostaríamos que nos esclarecessem como se irá abastecer/faturar este pavilhão no futuro. </w:t>
      </w:r>
      <w:r>
        <w:rPr>
          <w:rFonts w:ascii="Verdana" w:hAnsi="Verdana" w:cs="Arial"/>
          <w:sz w:val="16"/>
          <w:szCs w:val="16"/>
        </w:rPr>
        <w:t>“</w:t>
      </w:r>
    </w:p>
    <w:p w:rsidR="004E4BB7" w:rsidRPr="00A81E3E" w:rsidRDefault="004E4BB7" w:rsidP="004E4BB7">
      <w:pPr>
        <w:spacing w:before="80" w:after="0" w:line="240" w:lineRule="auto"/>
        <w:jc w:val="both"/>
        <w:rPr>
          <w:rFonts w:ascii="Verdana" w:hAnsi="Verdana"/>
          <w:color w:val="4F81BD"/>
          <w:sz w:val="16"/>
          <w:szCs w:val="16"/>
        </w:rPr>
      </w:pPr>
      <w:r w:rsidRPr="00A81E3E">
        <w:rPr>
          <w:rFonts w:ascii="Verdana" w:hAnsi="Verdana"/>
          <w:color w:val="4F81BD"/>
          <w:sz w:val="16"/>
          <w:szCs w:val="16"/>
        </w:rPr>
        <w:t xml:space="preserve">R: Cláusula 1ª Aquisição de fornecimento de </w:t>
      </w:r>
      <w:proofErr w:type="gramStart"/>
      <w:r w:rsidRPr="00A81E3E">
        <w:rPr>
          <w:rFonts w:ascii="Verdana" w:hAnsi="Verdana"/>
          <w:color w:val="4F81BD"/>
          <w:sz w:val="16"/>
          <w:szCs w:val="16"/>
        </w:rPr>
        <w:t>gás'Alínea2b)'</w:t>
      </w:r>
      <w:proofErr w:type="gramEnd"/>
      <w:r w:rsidRPr="00A81E3E">
        <w:rPr>
          <w:rFonts w:ascii="Verdana" w:hAnsi="Verdana"/>
          <w:color w:val="4F81BD"/>
          <w:sz w:val="16"/>
          <w:szCs w:val="16"/>
        </w:rPr>
        <w:t xml:space="preserve"> - Conforme a cláusula 1ª das Parte II do CE - Cláusulas técnicas, o fornecedor deve disponibilizar os depósitos respetivos. Ainda,a alínea b)do ponto 2 da Cláusula 1ª da parte II </w:t>
      </w:r>
      <w:proofErr w:type="gramStart"/>
      <w:r w:rsidRPr="00A81E3E">
        <w:rPr>
          <w:rFonts w:ascii="Verdana" w:hAnsi="Verdana"/>
          <w:color w:val="4F81BD"/>
          <w:sz w:val="16"/>
          <w:szCs w:val="16"/>
        </w:rPr>
        <w:t>do CE</w:t>
      </w:r>
      <w:proofErr w:type="gramEnd"/>
      <w:r w:rsidRPr="00A81E3E">
        <w:rPr>
          <w:rFonts w:ascii="Verdana" w:hAnsi="Verdana"/>
          <w:color w:val="4F81BD"/>
          <w:sz w:val="16"/>
          <w:szCs w:val="16"/>
        </w:rPr>
        <w:t>, prevê que o fornecedor deverá assegurar a adaptação para o sistema de fornecimento a granel. Pelo exposto, deve ser assegurado um depósito independente ao do local de consumo no Pavilhão desportivo.</w:t>
      </w:r>
    </w:p>
    <w:p w:rsidR="004E4BB7" w:rsidRPr="00CB606F" w:rsidRDefault="004E4BB7" w:rsidP="004E4BB7">
      <w:pPr>
        <w:spacing w:before="80" w:after="0" w:line="240" w:lineRule="auto"/>
        <w:jc w:val="both"/>
        <w:rPr>
          <w:rFonts w:ascii="Verdana" w:hAnsi="Verdana" w:cs="Arial"/>
          <w:sz w:val="16"/>
          <w:szCs w:val="16"/>
        </w:rPr>
      </w:pPr>
    </w:p>
    <w:p w:rsidR="004E4BB7" w:rsidRPr="00CB606F" w:rsidRDefault="004E4BB7" w:rsidP="004E4BB7">
      <w:pPr>
        <w:pStyle w:val="PargrafodaLista"/>
        <w:numPr>
          <w:ilvl w:val="0"/>
          <w:numId w:val="12"/>
        </w:numPr>
        <w:spacing w:before="80" w:after="0" w:line="24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“</w:t>
      </w:r>
      <w:r w:rsidRPr="00CB606F">
        <w:rPr>
          <w:rFonts w:ascii="Verdana" w:hAnsi="Verdana" w:cs="Arial"/>
          <w:sz w:val="16"/>
          <w:szCs w:val="16"/>
        </w:rPr>
        <w:t>Cláusula 2ª Locais de Consumo</w:t>
      </w:r>
    </w:p>
    <w:p w:rsidR="004E4BB7" w:rsidRPr="00CB606F" w:rsidRDefault="004E4BB7" w:rsidP="004E4BB7">
      <w:pPr>
        <w:spacing w:before="80" w:after="0" w:line="240" w:lineRule="auto"/>
        <w:jc w:val="both"/>
        <w:rPr>
          <w:rFonts w:ascii="Verdana" w:hAnsi="Verdana" w:cs="Arial"/>
          <w:sz w:val="16"/>
          <w:szCs w:val="16"/>
        </w:rPr>
      </w:pPr>
      <w:r w:rsidRPr="00CB606F">
        <w:rPr>
          <w:rFonts w:ascii="Verdana" w:hAnsi="Verdana" w:cs="Arial"/>
          <w:sz w:val="16"/>
          <w:szCs w:val="16"/>
        </w:rPr>
        <w:t>No Anexo B: Lote 2 - não consta deste anexo o Pavilhão Polidesportivo que é abastecido através do reservatório que se encontra na Piscina de Maceira. Gostaríamos de saber se é para incluir.</w:t>
      </w:r>
      <w:r>
        <w:rPr>
          <w:rFonts w:ascii="Verdana" w:hAnsi="Verdana" w:cs="Arial"/>
          <w:sz w:val="16"/>
          <w:szCs w:val="16"/>
        </w:rPr>
        <w:t>”</w:t>
      </w:r>
    </w:p>
    <w:p w:rsidR="00536D23" w:rsidRPr="00A81E3E" w:rsidRDefault="00536D23" w:rsidP="00536D23">
      <w:pPr>
        <w:spacing w:before="80" w:after="0" w:line="240" w:lineRule="auto"/>
        <w:jc w:val="both"/>
        <w:rPr>
          <w:rFonts w:ascii="Verdana" w:hAnsi="Verdana"/>
          <w:color w:val="4F81BD"/>
          <w:sz w:val="16"/>
          <w:szCs w:val="16"/>
        </w:rPr>
      </w:pPr>
      <w:r w:rsidRPr="00A81E3E">
        <w:rPr>
          <w:rFonts w:ascii="Verdana" w:hAnsi="Verdana"/>
          <w:color w:val="4F81BD"/>
          <w:sz w:val="16"/>
          <w:szCs w:val="16"/>
        </w:rPr>
        <w:t>R: No seguimento do anterior, não será a incluir o Pavilhão desportivo da Maceira na presente consulta.</w:t>
      </w:r>
    </w:p>
    <w:p w:rsidR="00321AD1" w:rsidRPr="00A81E3E" w:rsidRDefault="00321AD1" w:rsidP="00B84C3B">
      <w:pPr>
        <w:pStyle w:val="PargrafodaLista"/>
        <w:spacing w:after="0" w:line="240" w:lineRule="auto"/>
        <w:ind w:left="0"/>
        <w:jc w:val="both"/>
        <w:rPr>
          <w:rFonts w:ascii="Verdana" w:hAnsi="Verdana" w:cs="Calibri"/>
          <w:sz w:val="16"/>
          <w:szCs w:val="16"/>
        </w:rPr>
      </w:pPr>
    </w:p>
    <w:p w:rsidR="00363BF8" w:rsidRPr="00A81E3E" w:rsidRDefault="00527CDA" w:rsidP="00F05025">
      <w:pPr>
        <w:pStyle w:val="PargrafodaLista"/>
        <w:spacing w:after="0" w:line="240" w:lineRule="auto"/>
        <w:ind w:left="0"/>
        <w:jc w:val="both"/>
        <w:rPr>
          <w:rFonts w:ascii="Verdana" w:hAnsi="Verdana" w:cs="Calibri"/>
          <w:b/>
          <w:sz w:val="16"/>
          <w:szCs w:val="16"/>
        </w:rPr>
      </w:pPr>
      <w:r w:rsidRPr="00A81E3E">
        <w:rPr>
          <w:rFonts w:ascii="Verdana" w:hAnsi="Verdana" w:cs="Calibri"/>
          <w:b/>
          <w:sz w:val="16"/>
          <w:szCs w:val="16"/>
        </w:rPr>
        <w:t xml:space="preserve">Face ao exposto, </w:t>
      </w:r>
      <w:r w:rsidR="00F05025" w:rsidRPr="00A81E3E">
        <w:rPr>
          <w:rFonts w:ascii="Verdana" w:hAnsi="Verdana" w:cs="Calibri"/>
          <w:b/>
          <w:sz w:val="16"/>
          <w:szCs w:val="16"/>
        </w:rPr>
        <w:t>deliberou</w:t>
      </w:r>
      <w:r w:rsidR="00031428" w:rsidRPr="00A81E3E">
        <w:rPr>
          <w:rFonts w:ascii="Verdana" w:hAnsi="Verdana" w:cs="Calibri"/>
          <w:b/>
          <w:sz w:val="16"/>
          <w:szCs w:val="16"/>
        </w:rPr>
        <w:t xml:space="preserve"> o júri</w:t>
      </w:r>
      <w:r w:rsidR="00F05025" w:rsidRPr="00A81E3E">
        <w:rPr>
          <w:rFonts w:ascii="Verdana" w:hAnsi="Verdana" w:cs="Calibri"/>
          <w:b/>
          <w:sz w:val="16"/>
          <w:szCs w:val="16"/>
        </w:rPr>
        <w:t xml:space="preserve"> rejeitar alista de erros e omissões apresentada, porquanto as mesmas não configuram um erro e/ou uma omissão. </w:t>
      </w:r>
    </w:p>
    <w:p w:rsidR="00031428" w:rsidRPr="004E4BB7" w:rsidRDefault="00031428" w:rsidP="00F05025">
      <w:pPr>
        <w:pStyle w:val="PargrafodaLista"/>
        <w:spacing w:after="0" w:line="240" w:lineRule="auto"/>
        <w:ind w:left="0"/>
        <w:jc w:val="both"/>
        <w:rPr>
          <w:rFonts w:ascii="Verdana" w:hAnsi="Verdana" w:cs="Calibri"/>
          <w:sz w:val="16"/>
          <w:szCs w:val="16"/>
        </w:rPr>
      </w:pPr>
    </w:p>
    <w:p w:rsidR="00F05025" w:rsidRPr="004E4BB7" w:rsidRDefault="00F05025" w:rsidP="00F05025">
      <w:pPr>
        <w:pStyle w:val="PargrafodaLista"/>
        <w:spacing w:after="0" w:line="240" w:lineRule="auto"/>
        <w:ind w:left="0"/>
        <w:jc w:val="both"/>
        <w:rPr>
          <w:rFonts w:ascii="Verdana" w:hAnsi="Verdana" w:cs="Calibri"/>
          <w:sz w:val="16"/>
          <w:szCs w:val="16"/>
        </w:rPr>
      </w:pPr>
      <w:r w:rsidRPr="004E4BB7">
        <w:rPr>
          <w:rFonts w:ascii="Verdana" w:hAnsi="Verdana" w:cs="Calibri"/>
          <w:sz w:val="16"/>
          <w:szCs w:val="16"/>
        </w:rPr>
        <w:t xml:space="preserve">Por </w:t>
      </w:r>
      <w:r w:rsidR="0012750E" w:rsidRPr="004E4BB7">
        <w:rPr>
          <w:rFonts w:ascii="Verdana" w:hAnsi="Verdana" w:cs="Calibri"/>
          <w:sz w:val="16"/>
          <w:szCs w:val="16"/>
        </w:rPr>
        <w:t>“</w:t>
      </w:r>
      <w:r w:rsidRPr="004E4BB7">
        <w:rPr>
          <w:rFonts w:ascii="Verdana" w:hAnsi="Verdana" w:cs="Calibri"/>
          <w:sz w:val="16"/>
          <w:szCs w:val="16"/>
        </w:rPr>
        <w:t>erro</w:t>
      </w:r>
      <w:r w:rsidR="0012750E" w:rsidRPr="004E4BB7">
        <w:rPr>
          <w:rFonts w:ascii="Verdana" w:hAnsi="Verdana" w:cs="Calibri"/>
          <w:sz w:val="16"/>
          <w:szCs w:val="16"/>
        </w:rPr>
        <w:t>”</w:t>
      </w:r>
      <w:r w:rsidRPr="004E4BB7">
        <w:rPr>
          <w:rFonts w:ascii="Verdana" w:hAnsi="Verdana" w:cs="Calibri"/>
          <w:sz w:val="16"/>
          <w:szCs w:val="16"/>
        </w:rPr>
        <w:t xml:space="preserve"> entende-se uma </w:t>
      </w:r>
      <w:proofErr w:type="spellStart"/>
      <w:r w:rsidRPr="004E4BB7">
        <w:rPr>
          <w:rFonts w:ascii="Verdana" w:hAnsi="Verdana" w:cs="Calibri"/>
          <w:sz w:val="16"/>
          <w:szCs w:val="16"/>
        </w:rPr>
        <w:t>incorrecta</w:t>
      </w:r>
      <w:proofErr w:type="spellEnd"/>
      <w:r w:rsidRPr="004E4BB7">
        <w:rPr>
          <w:rFonts w:ascii="Verdana" w:hAnsi="Verdana" w:cs="Calibri"/>
          <w:sz w:val="16"/>
          <w:szCs w:val="16"/>
        </w:rPr>
        <w:t xml:space="preserve"> quantificação, no projeto ou </w:t>
      </w:r>
      <w:proofErr w:type="spellStart"/>
      <w:r w:rsidRPr="004E4BB7">
        <w:rPr>
          <w:rFonts w:ascii="Verdana" w:hAnsi="Verdana" w:cs="Calibri"/>
          <w:sz w:val="16"/>
          <w:szCs w:val="16"/>
        </w:rPr>
        <w:t>nomapa</w:t>
      </w:r>
      <w:proofErr w:type="spellEnd"/>
      <w:r w:rsidRPr="004E4BB7">
        <w:rPr>
          <w:rFonts w:ascii="Verdana" w:hAnsi="Verdana" w:cs="Calibri"/>
          <w:sz w:val="16"/>
          <w:szCs w:val="16"/>
        </w:rPr>
        <w:t xml:space="preserve"> de medições/quantidades</w:t>
      </w:r>
      <w:r w:rsidR="0012750E" w:rsidRPr="004E4BB7">
        <w:rPr>
          <w:rFonts w:ascii="Verdana" w:hAnsi="Verdana" w:cs="Calibri"/>
          <w:sz w:val="16"/>
          <w:szCs w:val="16"/>
        </w:rPr>
        <w:t>, de um trabalho indispensável à execução do</w:t>
      </w:r>
      <w:r w:rsidR="004E4BB7">
        <w:rPr>
          <w:rFonts w:ascii="Verdana" w:hAnsi="Verdana" w:cs="Calibri"/>
          <w:sz w:val="16"/>
          <w:szCs w:val="16"/>
        </w:rPr>
        <w:t xml:space="preserve"> serviço</w:t>
      </w:r>
      <w:r w:rsidR="0012750E" w:rsidRPr="004E4BB7">
        <w:rPr>
          <w:rFonts w:ascii="Verdana" w:hAnsi="Verdana" w:cs="Calibri"/>
          <w:sz w:val="16"/>
          <w:szCs w:val="16"/>
        </w:rPr>
        <w:t>. A “omissão” consiste num trabalho indispensável à execução do serviço, mas que não consta do projeto ou não consta para efeitos de remuneração do adjudicatário no mapa de medições / quantidades.</w:t>
      </w:r>
    </w:p>
    <w:p w:rsidR="00363BF8" w:rsidRPr="004E4BB7" w:rsidRDefault="00363BF8" w:rsidP="00F05025">
      <w:pPr>
        <w:pStyle w:val="PargrafodaLista"/>
        <w:spacing w:after="0" w:line="240" w:lineRule="auto"/>
        <w:ind w:left="0"/>
        <w:jc w:val="both"/>
        <w:rPr>
          <w:rFonts w:ascii="Verdana" w:hAnsi="Verdana" w:cs="Calibri"/>
          <w:sz w:val="16"/>
          <w:szCs w:val="16"/>
        </w:rPr>
      </w:pPr>
    </w:p>
    <w:p w:rsidR="0012750E" w:rsidRPr="001445F9" w:rsidRDefault="0012750E" w:rsidP="00F05025">
      <w:pPr>
        <w:pStyle w:val="PargrafodaLista"/>
        <w:spacing w:after="0" w:line="240" w:lineRule="auto"/>
        <w:ind w:left="0"/>
        <w:jc w:val="both"/>
        <w:rPr>
          <w:rFonts w:ascii="Verdana" w:hAnsi="Verdana" w:cs="Calibri"/>
          <w:sz w:val="16"/>
          <w:szCs w:val="16"/>
        </w:rPr>
      </w:pPr>
      <w:proofErr w:type="spellStart"/>
      <w:r w:rsidRPr="001445F9">
        <w:rPr>
          <w:rFonts w:ascii="Verdana" w:hAnsi="Verdana" w:cs="Calibri"/>
          <w:sz w:val="16"/>
          <w:szCs w:val="16"/>
        </w:rPr>
        <w:t>Efectivamente</w:t>
      </w:r>
      <w:proofErr w:type="gramStart"/>
      <w:r w:rsidRPr="001445F9">
        <w:rPr>
          <w:rFonts w:ascii="Verdana" w:hAnsi="Verdana" w:cs="Calibri"/>
          <w:sz w:val="16"/>
          <w:szCs w:val="16"/>
        </w:rPr>
        <w:t>,</w:t>
      </w:r>
      <w:proofErr w:type="gramEnd"/>
      <w:r w:rsidR="00A81E3E" w:rsidRPr="001445F9">
        <w:rPr>
          <w:rFonts w:ascii="Verdana" w:hAnsi="Verdana" w:cs="Calibri"/>
          <w:sz w:val="16"/>
          <w:szCs w:val="16"/>
        </w:rPr>
        <w:t>acresce</w:t>
      </w:r>
      <w:proofErr w:type="spellEnd"/>
      <w:r w:rsidR="00A81E3E" w:rsidRPr="001445F9">
        <w:rPr>
          <w:rFonts w:ascii="Verdana" w:hAnsi="Verdana" w:cs="Calibri"/>
          <w:sz w:val="16"/>
          <w:szCs w:val="16"/>
        </w:rPr>
        <w:t xml:space="preserve"> referir que</w:t>
      </w:r>
      <w:r w:rsidR="001445F9" w:rsidRPr="001445F9">
        <w:rPr>
          <w:rFonts w:ascii="Verdana" w:hAnsi="Verdana" w:cs="Calibri"/>
          <w:sz w:val="16"/>
          <w:szCs w:val="16"/>
        </w:rPr>
        <w:t xml:space="preserve"> </w:t>
      </w:r>
      <w:r w:rsidR="00CD1914" w:rsidRPr="001445F9">
        <w:rPr>
          <w:rFonts w:ascii="Verdana" w:hAnsi="Verdana" w:cs="Calibri"/>
          <w:sz w:val="16"/>
          <w:szCs w:val="16"/>
        </w:rPr>
        <w:t xml:space="preserve">as mesmas questões colocadas já haviam sido submetidas </w:t>
      </w:r>
      <w:r w:rsidR="00AC66A2" w:rsidRPr="001445F9">
        <w:rPr>
          <w:rFonts w:ascii="Verdana" w:hAnsi="Verdana" w:cs="Calibri"/>
          <w:sz w:val="16"/>
          <w:szCs w:val="16"/>
        </w:rPr>
        <w:t xml:space="preserve">anteriormente </w:t>
      </w:r>
      <w:r w:rsidR="006250ED" w:rsidRPr="001445F9">
        <w:rPr>
          <w:rFonts w:ascii="Verdana" w:hAnsi="Verdana" w:cs="Calibri"/>
          <w:sz w:val="16"/>
          <w:szCs w:val="16"/>
        </w:rPr>
        <w:t>sob forma</w:t>
      </w:r>
      <w:r w:rsidR="00CD1914" w:rsidRPr="001445F9">
        <w:rPr>
          <w:rFonts w:ascii="Verdana" w:hAnsi="Verdana" w:cs="Calibri"/>
          <w:sz w:val="16"/>
          <w:szCs w:val="16"/>
        </w:rPr>
        <w:t xml:space="preserve"> de </w:t>
      </w:r>
      <w:r w:rsidR="00AC66A2" w:rsidRPr="001445F9">
        <w:rPr>
          <w:rFonts w:ascii="Verdana" w:hAnsi="Verdana" w:cs="Calibri"/>
          <w:sz w:val="16"/>
          <w:szCs w:val="16"/>
        </w:rPr>
        <w:t xml:space="preserve">pedido de </w:t>
      </w:r>
      <w:r w:rsidR="00CD1914" w:rsidRPr="001445F9">
        <w:rPr>
          <w:rFonts w:ascii="Verdana" w:hAnsi="Verdana" w:cs="Calibri"/>
          <w:sz w:val="16"/>
          <w:szCs w:val="16"/>
        </w:rPr>
        <w:t>esclarecimentos</w:t>
      </w:r>
      <w:r w:rsidR="00A81E3E" w:rsidRPr="001445F9">
        <w:rPr>
          <w:rFonts w:ascii="Verdana" w:hAnsi="Verdana" w:cs="Calibri"/>
          <w:sz w:val="16"/>
          <w:szCs w:val="16"/>
        </w:rPr>
        <w:t>,</w:t>
      </w:r>
      <w:r w:rsidR="001445F9" w:rsidRPr="001445F9">
        <w:rPr>
          <w:rFonts w:ascii="Verdana" w:hAnsi="Verdana" w:cs="Calibri"/>
          <w:sz w:val="16"/>
          <w:szCs w:val="16"/>
        </w:rPr>
        <w:t xml:space="preserve"> </w:t>
      </w:r>
      <w:r w:rsidR="00AC66A2" w:rsidRPr="001445F9">
        <w:rPr>
          <w:rFonts w:ascii="Verdana" w:hAnsi="Verdana" w:cs="Calibri"/>
          <w:sz w:val="16"/>
          <w:szCs w:val="16"/>
        </w:rPr>
        <w:t xml:space="preserve">em 16/05/2017 às 14:42, </w:t>
      </w:r>
      <w:r w:rsidR="00031428" w:rsidRPr="001445F9">
        <w:rPr>
          <w:rFonts w:ascii="Verdana" w:hAnsi="Verdana" w:cs="Calibri"/>
          <w:sz w:val="16"/>
          <w:szCs w:val="16"/>
        </w:rPr>
        <w:t xml:space="preserve">tendo o júri respondido às mesmas com documento </w:t>
      </w:r>
      <w:r w:rsidR="00A81E3E" w:rsidRPr="001445F9">
        <w:rPr>
          <w:rFonts w:ascii="Verdana" w:hAnsi="Verdana" w:cs="Calibri"/>
          <w:sz w:val="16"/>
          <w:szCs w:val="16"/>
        </w:rPr>
        <w:t>submetido</w:t>
      </w:r>
      <w:r w:rsidR="001445F9" w:rsidRPr="001445F9">
        <w:rPr>
          <w:rFonts w:ascii="Verdana" w:hAnsi="Verdana" w:cs="Calibri"/>
          <w:sz w:val="16"/>
          <w:szCs w:val="16"/>
        </w:rPr>
        <w:t xml:space="preserve"> </w:t>
      </w:r>
      <w:r w:rsidR="00CD1914" w:rsidRPr="001445F9">
        <w:rPr>
          <w:rFonts w:ascii="Verdana" w:hAnsi="Verdana" w:cs="Calibri"/>
          <w:sz w:val="16"/>
          <w:szCs w:val="16"/>
        </w:rPr>
        <w:t>no dia 17/05/2017, às 15:26</w:t>
      </w:r>
      <w:r w:rsidR="006250ED" w:rsidRPr="001445F9">
        <w:rPr>
          <w:rFonts w:ascii="Verdana" w:hAnsi="Verdana" w:cs="Calibri"/>
          <w:sz w:val="16"/>
          <w:szCs w:val="16"/>
        </w:rPr>
        <w:t>.</w:t>
      </w:r>
    </w:p>
    <w:p w:rsidR="0012750E" w:rsidRPr="001445F9" w:rsidRDefault="0012750E" w:rsidP="00F05025">
      <w:pPr>
        <w:pStyle w:val="PargrafodaLista"/>
        <w:spacing w:after="0" w:line="240" w:lineRule="auto"/>
        <w:ind w:left="0"/>
        <w:jc w:val="both"/>
        <w:rPr>
          <w:rFonts w:ascii="Verdana" w:hAnsi="Verdana" w:cs="Calibri"/>
          <w:sz w:val="16"/>
          <w:szCs w:val="16"/>
        </w:rPr>
      </w:pPr>
    </w:p>
    <w:p w:rsidR="00031428" w:rsidRPr="001445F9" w:rsidRDefault="00031428" w:rsidP="00B84C3B">
      <w:pPr>
        <w:pStyle w:val="PargrafodaLista"/>
        <w:spacing w:after="0" w:line="240" w:lineRule="auto"/>
        <w:ind w:left="0"/>
        <w:jc w:val="both"/>
        <w:rPr>
          <w:rFonts w:ascii="Verdana" w:hAnsi="Verdana" w:cs="Calibri"/>
          <w:b/>
          <w:sz w:val="16"/>
          <w:szCs w:val="16"/>
        </w:rPr>
      </w:pPr>
    </w:p>
    <w:p w:rsidR="00031428" w:rsidRDefault="00031428" w:rsidP="00031428">
      <w:pPr>
        <w:pStyle w:val="PargrafodaLista"/>
        <w:spacing w:after="0" w:line="240" w:lineRule="auto"/>
        <w:ind w:left="0"/>
        <w:jc w:val="both"/>
        <w:rPr>
          <w:rFonts w:ascii="Verdana" w:hAnsi="Verdana" w:cs="Calibri"/>
          <w:b/>
          <w:sz w:val="16"/>
          <w:szCs w:val="16"/>
        </w:rPr>
      </w:pPr>
      <w:r w:rsidRPr="001445F9">
        <w:rPr>
          <w:rFonts w:ascii="Verdana" w:hAnsi="Verdana" w:cs="Calibri"/>
          <w:b/>
          <w:sz w:val="16"/>
          <w:szCs w:val="16"/>
        </w:rPr>
        <w:t xml:space="preserve">Assim sendo, mantêm-se o prazo para apresentação de propostas, até às </w:t>
      </w:r>
      <w:r w:rsidR="001445F9" w:rsidRPr="001445F9">
        <w:rPr>
          <w:rFonts w:ascii="Verdana" w:hAnsi="Verdana" w:cs="Calibri"/>
          <w:b/>
          <w:sz w:val="16"/>
          <w:szCs w:val="16"/>
        </w:rPr>
        <w:t>23h</w:t>
      </w:r>
      <w:r w:rsidR="001445F9">
        <w:rPr>
          <w:rFonts w:ascii="Verdana" w:hAnsi="Verdana" w:cs="Calibri"/>
          <w:b/>
          <w:sz w:val="16"/>
          <w:szCs w:val="16"/>
        </w:rPr>
        <w:t>:</w:t>
      </w:r>
      <w:r w:rsidR="001445F9" w:rsidRPr="001445F9">
        <w:rPr>
          <w:rFonts w:ascii="Verdana" w:hAnsi="Verdana" w:cs="Calibri"/>
          <w:b/>
          <w:sz w:val="16"/>
          <w:szCs w:val="16"/>
        </w:rPr>
        <w:t>59 do dia 18</w:t>
      </w:r>
      <w:r w:rsidRPr="001445F9">
        <w:rPr>
          <w:rFonts w:ascii="Verdana" w:hAnsi="Verdana" w:cs="Calibri"/>
          <w:b/>
          <w:sz w:val="16"/>
          <w:szCs w:val="16"/>
        </w:rPr>
        <w:t>/05/2017, nos termos do n.º 3 do artigo 61.º do CCP.</w:t>
      </w:r>
    </w:p>
    <w:p w:rsidR="00102644" w:rsidRPr="004E4BB7" w:rsidRDefault="00102644" w:rsidP="00B84C3B">
      <w:pPr>
        <w:pStyle w:val="PargrafodaLista"/>
        <w:spacing w:after="0" w:line="240" w:lineRule="auto"/>
        <w:ind w:left="0"/>
        <w:jc w:val="both"/>
        <w:rPr>
          <w:rFonts w:ascii="Verdana" w:hAnsi="Verdana" w:cs="Calibri"/>
          <w:sz w:val="16"/>
          <w:szCs w:val="16"/>
        </w:rPr>
      </w:pPr>
    </w:p>
    <w:p w:rsidR="008102F0" w:rsidRPr="004E4BB7" w:rsidRDefault="008102F0" w:rsidP="005A2651">
      <w:pPr>
        <w:pStyle w:val="PargrafodaLista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Verdana" w:hAnsi="Verdana" w:cs="Calibri"/>
          <w:sz w:val="16"/>
          <w:szCs w:val="16"/>
        </w:rPr>
      </w:pPr>
    </w:p>
    <w:p w:rsidR="004E4BB7" w:rsidRPr="00CB606F" w:rsidRDefault="004E4BB7" w:rsidP="004E4BB7">
      <w:pPr>
        <w:pStyle w:val="PargrafodaLista"/>
        <w:autoSpaceDE w:val="0"/>
        <w:autoSpaceDN w:val="0"/>
        <w:adjustRightInd w:val="0"/>
        <w:spacing w:before="80" w:after="0" w:line="240" w:lineRule="auto"/>
        <w:ind w:left="0"/>
        <w:contextualSpacing w:val="0"/>
        <w:jc w:val="both"/>
        <w:rPr>
          <w:rFonts w:ascii="Verdana" w:hAnsi="Verdana" w:cs="Calibri"/>
          <w:sz w:val="16"/>
          <w:szCs w:val="16"/>
        </w:rPr>
      </w:pPr>
      <w:r w:rsidRPr="00CB606F">
        <w:rPr>
          <w:rFonts w:ascii="Verdana" w:hAnsi="Verdana" w:cs="Calibri"/>
          <w:sz w:val="16"/>
          <w:szCs w:val="16"/>
        </w:rPr>
        <w:t xml:space="preserve">O júri do procedimento, </w:t>
      </w:r>
    </w:p>
    <w:p w:rsidR="00D40B51" w:rsidRPr="004E4BB7" w:rsidRDefault="001445F9" w:rsidP="00A81E3E">
      <w:pPr>
        <w:pStyle w:val="PargrafodaLista"/>
        <w:autoSpaceDE w:val="0"/>
        <w:autoSpaceDN w:val="0"/>
        <w:adjustRightInd w:val="0"/>
        <w:spacing w:before="80" w:after="0" w:line="240" w:lineRule="auto"/>
        <w:ind w:left="0"/>
        <w:contextualSpacing w:val="0"/>
        <w:jc w:val="both"/>
        <w:rPr>
          <w:rFonts w:ascii="Verdana" w:hAnsi="Verdana" w:cs="Calibri"/>
          <w:sz w:val="16"/>
          <w:szCs w:val="16"/>
        </w:rPr>
      </w:pPr>
      <w:r w:rsidRPr="002C08BC">
        <w:rPr>
          <w:rFonts w:ascii="Verdana" w:hAnsi="Verdana" w:cs="Calibri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34.15pt;height:95.85pt">
            <v:imagedata r:id="rId7" o:title=""/>
            <o:lock v:ext="edit" ungrouping="t" rotation="t" cropping="t" verticies="t" text="t" grouping="t"/>
            <o:signatureline v:ext="edit" id="{80A4A3B5-06AE-4304-8697-8702ACFFA7DE}" provid="{00000000-0000-0000-0000-000000000000}" o:suggestedsigner="Paulo Felício" issignatureline="t"/>
          </v:shape>
        </w:pict>
      </w:r>
      <w:r w:rsidR="004E4BB7" w:rsidRPr="00CB606F">
        <w:rPr>
          <w:rFonts w:ascii="Verdana" w:hAnsi="Verdana" w:cs="Calibri"/>
          <w:sz w:val="16"/>
          <w:szCs w:val="16"/>
        </w:rPr>
        <w:tab/>
      </w:r>
      <w:r w:rsidRPr="002C08BC">
        <w:rPr>
          <w:rFonts w:ascii="Verdana" w:hAnsi="Verdana" w:cs="Calibri"/>
          <w:sz w:val="16"/>
          <w:szCs w:val="16"/>
        </w:rPr>
        <w:pict>
          <v:shape id="_x0000_i1026" type="#_x0000_t75" alt="Linha de Assinatura do Microsoft Office..." style="width:157.65pt;height:95.85pt">
            <v:imagedata r:id="rId8" o:title=""/>
            <o:lock v:ext="edit" ungrouping="t" rotation="t" cropping="t" verticies="t" text="t" grouping="t"/>
            <o:signatureline v:ext="edit" id="{F0757CD8-D292-463E-8FCE-672283F60639}" provid="{00000000-0000-0000-0000-000000000000}" o:suggestedsigner="João Ferreira" issignatureline="t"/>
          </v:shape>
        </w:pict>
      </w:r>
      <w:r w:rsidR="004E4BB7" w:rsidRPr="00CB606F">
        <w:rPr>
          <w:rFonts w:ascii="Verdana" w:hAnsi="Verdana" w:cs="Calibri"/>
          <w:sz w:val="16"/>
          <w:szCs w:val="16"/>
        </w:rPr>
        <w:tab/>
      </w:r>
      <w:r w:rsidRPr="002C08BC">
        <w:rPr>
          <w:rFonts w:ascii="Verdana" w:hAnsi="Verdana" w:cs="Calibri"/>
          <w:sz w:val="16"/>
          <w:szCs w:val="16"/>
        </w:rPr>
        <w:pict>
          <v:shape id="_x0000_i1027" type="#_x0000_t75" alt="Linha de Assinatura do Microsoft Office..." style="width:148.95pt;height:96.25pt">
            <v:imagedata r:id="rId9" o:title=""/>
            <o:lock v:ext="edit" ungrouping="t" rotation="t" cropping="t" verticies="t" text="t" grouping="t"/>
            <o:signatureline v:ext="edit" id="{D06ED208-1036-48EF-AEA5-18F9B2F470EE}" provid="{00000000-0000-0000-0000-000000000000}" o:suggestedsigner="George Silva" issignatureline="t"/>
          </v:shape>
        </w:pict>
      </w:r>
    </w:p>
    <w:sectPr w:rsidR="00D40B51" w:rsidRPr="004E4BB7" w:rsidSect="00A81E3E">
      <w:headerReference w:type="default" r:id="rId10"/>
      <w:footerReference w:type="default" r:id="rId11"/>
      <w:pgSz w:w="11906" w:h="16838"/>
      <w:pgMar w:top="2269" w:right="1134" w:bottom="709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BB7" w:rsidRDefault="004E4BB7" w:rsidP="009547ED">
      <w:pPr>
        <w:spacing w:after="0" w:line="240" w:lineRule="auto"/>
      </w:pPr>
      <w:r>
        <w:separator/>
      </w:r>
    </w:p>
  </w:endnote>
  <w:endnote w:type="continuationSeparator" w:id="1">
    <w:p w:rsidR="004E4BB7" w:rsidRDefault="004E4BB7" w:rsidP="0095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B7" w:rsidRDefault="002C08BC" w:rsidP="0018720A">
    <w:pPr>
      <w:pStyle w:val="Rodap"/>
      <w:spacing w:after="0" w:line="240" w:lineRule="auto"/>
      <w:jc w:val="center"/>
      <w:rPr>
        <w:rFonts w:cs="Calibri"/>
        <w:bCs/>
        <w:sz w:val="16"/>
        <w:szCs w:val="16"/>
      </w:rPr>
    </w:pPr>
    <w:r w:rsidRPr="002C08BC">
      <w:rPr>
        <w:rFonts w:cs="Aria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2" type="#_x0000_t32" style="position:absolute;left:0;text-align:left;margin-left:-1.05pt;margin-top:-1.7pt;width:487.3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"/>
      </w:pict>
    </w:r>
    <w:r w:rsidR="004E4BB7">
      <w:rPr>
        <w:rFonts w:cs="Calibri"/>
        <w:bCs/>
        <w:sz w:val="16"/>
        <w:szCs w:val="16"/>
      </w:rPr>
      <w:t>• Largo da República, 2414-006 Leiria • N.I.P.C.: 505 181 266 •</w:t>
    </w:r>
  </w:p>
  <w:p w:rsidR="004E4BB7" w:rsidRDefault="004E4BB7" w:rsidP="0018720A">
    <w:pPr>
      <w:tabs>
        <w:tab w:val="center" w:pos="4536"/>
        <w:tab w:val="left" w:pos="9072"/>
      </w:tabs>
      <w:spacing w:after="0" w:line="240" w:lineRule="auto"/>
      <w:ind w:right="-108"/>
      <w:jc w:val="center"/>
      <w:rPr>
        <w:rFonts w:cs="Calibri"/>
        <w:bCs/>
        <w:sz w:val="16"/>
        <w:szCs w:val="16"/>
      </w:rPr>
    </w:pPr>
    <w:r>
      <w:rPr>
        <w:rFonts w:cs="Calibri"/>
        <w:bCs/>
        <w:sz w:val="16"/>
        <w:szCs w:val="16"/>
      </w:rPr>
      <w:t xml:space="preserve">• </w:t>
    </w:r>
    <w:proofErr w:type="spellStart"/>
    <w:r>
      <w:rPr>
        <w:rFonts w:cs="Calibri"/>
        <w:bCs/>
        <w:sz w:val="16"/>
        <w:szCs w:val="16"/>
      </w:rPr>
      <w:t>Telef</w:t>
    </w:r>
    <w:proofErr w:type="spellEnd"/>
    <w:r>
      <w:rPr>
        <w:rFonts w:cs="Calibri"/>
        <w:bCs/>
        <w:sz w:val="16"/>
        <w:szCs w:val="16"/>
      </w:rPr>
      <w:t xml:space="preserve">.: 244 839 500 • N.º Verde: 800 202 791 • Sítio: </w:t>
    </w:r>
    <w:hyperlink r:id="rId1" w:history="1">
      <w:r>
        <w:rPr>
          <w:rStyle w:val="Hiperligao"/>
          <w:rFonts w:cs="Calibri"/>
          <w:bCs/>
          <w:sz w:val="16"/>
          <w:szCs w:val="16"/>
        </w:rPr>
        <w:t>www.cm-leiria.pt</w:t>
      </w:r>
    </w:hyperlink>
    <w:r>
      <w:rPr>
        <w:rFonts w:cs="Calibri"/>
        <w:bCs/>
        <w:sz w:val="16"/>
        <w:szCs w:val="16"/>
      </w:rPr>
      <w:t xml:space="preserve"> • </w:t>
    </w:r>
    <w:proofErr w:type="gramStart"/>
    <w:r>
      <w:rPr>
        <w:rFonts w:cs="Calibri"/>
        <w:bCs/>
        <w:i/>
        <w:sz w:val="16"/>
        <w:szCs w:val="16"/>
      </w:rPr>
      <w:t>email</w:t>
    </w:r>
    <w:proofErr w:type="gramEnd"/>
    <w:r>
      <w:rPr>
        <w:rFonts w:cs="Calibri"/>
        <w:bCs/>
        <w:sz w:val="16"/>
        <w:szCs w:val="16"/>
      </w:rPr>
      <w:t>: cmleiria@cm-leiria.pt •</w:t>
    </w:r>
  </w:p>
  <w:p w:rsidR="004E4BB7" w:rsidRDefault="004E4BB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BB7" w:rsidRDefault="004E4BB7" w:rsidP="009547ED">
      <w:pPr>
        <w:spacing w:after="0" w:line="240" w:lineRule="auto"/>
      </w:pPr>
      <w:r>
        <w:separator/>
      </w:r>
    </w:p>
  </w:footnote>
  <w:footnote w:type="continuationSeparator" w:id="1">
    <w:p w:rsidR="004E4BB7" w:rsidRDefault="004E4BB7" w:rsidP="0095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B7" w:rsidRDefault="004E4BB7" w:rsidP="0018720A">
    <w:pPr>
      <w:tabs>
        <w:tab w:val="left" w:pos="9072"/>
      </w:tabs>
      <w:spacing w:after="0" w:line="240" w:lineRule="auto"/>
      <w:jc w:val="center"/>
      <w:rPr>
        <w:rFonts w:ascii="Tahoma" w:hAnsi="Tahoma" w:cs="Tahoma"/>
        <w:bCs/>
        <w:sz w:val="28"/>
        <w:szCs w:val="28"/>
      </w:rPr>
    </w:pPr>
    <w:r>
      <w:rPr>
        <w:noProof/>
        <w:lang w:eastAsia="pt-P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9525</wp:posOffset>
          </wp:positionV>
          <wp:extent cx="2257425" cy="714375"/>
          <wp:effectExtent l="19050" t="0" r="952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E4BB7" w:rsidRPr="00031428" w:rsidRDefault="004E4BB7" w:rsidP="0018720A">
    <w:pPr>
      <w:tabs>
        <w:tab w:val="left" w:pos="9072"/>
      </w:tabs>
      <w:spacing w:after="0" w:line="240" w:lineRule="auto"/>
      <w:jc w:val="center"/>
      <w:rPr>
        <w:rFonts w:ascii="Verdana" w:hAnsi="Verdana" w:cs="Calibri"/>
        <w:bCs/>
        <w:sz w:val="20"/>
        <w:szCs w:val="20"/>
      </w:rPr>
    </w:pPr>
    <w:r w:rsidRPr="00031428">
      <w:rPr>
        <w:rFonts w:ascii="Verdana" w:hAnsi="Verdana" w:cs="Calibri"/>
        <w:bCs/>
        <w:sz w:val="20"/>
        <w:szCs w:val="20"/>
      </w:rPr>
      <w:t>Município de Leiria</w:t>
    </w:r>
  </w:p>
  <w:p w:rsidR="004E4BB7" w:rsidRPr="00031428" w:rsidRDefault="002C08BC" w:rsidP="0018720A">
    <w:pPr>
      <w:pStyle w:val="Cabealho"/>
      <w:spacing w:after="0" w:line="240" w:lineRule="auto"/>
      <w:jc w:val="center"/>
      <w:rPr>
        <w:rFonts w:ascii="Verdana" w:hAnsi="Verdana" w:cs="Calibri"/>
        <w:bCs/>
        <w:sz w:val="20"/>
        <w:szCs w:val="20"/>
      </w:rPr>
    </w:pPr>
    <w:r>
      <w:rPr>
        <w:rFonts w:ascii="Verdana" w:hAnsi="Verdana" w:cs="Calibri"/>
        <w:bCs/>
        <w:noProof/>
        <w:sz w:val="20"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157.2pt;margin-top:18.7pt;width:292.15pt;height:0;z-index:251657728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FNS8EAAADaAAAADwAAAGRycy9kb3ducmV2LnhtbESPQYvCMBSE7wv+h/AEb2uqB3GrsUil&#10;6MndrfX+aJ5tsXkpTdT67zeCsMdhZr5h1slgWnGn3jWWFcymEQji0uqGKwXFKftcgnAeWWNrmRQ8&#10;yUGyGX2sMdb2wb90z30lAoRdjApq77tYSlfWZNBNbUccvIvtDfog+0rqHh8Bblo5j6KFNNhwWKix&#10;o7Sm8prfjAK/2A3yZ//F57RcOn08Z99Fnik1GQ/bFQhPg/8Pv9sHrWAOryvhBs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gU1LwQAAANoAAAAPAAAAAAAAAAAAAAAA&#10;AKECAABkcnMvZG93bnJldi54bWxQSwUGAAAAAAQABAD5AAAAjwMAAAAA&#10;" strokeweight="1pt"/>
      </w:pict>
    </w:r>
    <w:r w:rsidR="004E4BB7" w:rsidRPr="00031428">
      <w:rPr>
        <w:rFonts w:ascii="Verdana" w:hAnsi="Verdana" w:cs="Calibri"/>
        <w:bCs/>
        <w:sz w:val="20"/>
        <w:szCs w:val="20"/>
      </w:rPr>
      <w:t>Câmara Municipal</w:t>
    </w:r>
  </w:p>
  <w:p w:rsidR="004E4BB7" w:rsidRPr="00B05A3B" w:rsidRDefault="004E4BB7" w:rsidP="0018720A">
    <w:pPr>
      <w:pStyle w:val="Cabealho"/>
      <w:spacing w:after="0" w:line="240" w:lineRule="auto"/>
      <w:jc w:val="center"/>
      <w:rPr>
        <w:rFonts w:cs="Calibri"/>
        <w:bCs/>
        <w:sz w:val="24"/>
        <w:szCs w:val="24"/>
      </w:rPr>
    </w:pPr>
  </w:p>
  <w:p w:rsidR="004E4BB7" w:rsidRPr="00536A8A" w:rsidRDefault="004E4BB7" w:rsidP="0018720A">
    <w:pPr>
      <w:pStyle w:val="Cabealho"/>
      <w:spacing w:before="120" w:after="0" w:line="240" w:lineRule="auto"/>
      <w:jc w:val="center"/>
      <w:rPr>
        <w:sz w:val="14"/>
        <w:szCs w:val="14"/>
      </w:rPr>
    </w:pPr>
    <w:r>
      <w:rPr>
        <w:rFonts w:ascii="Tahoma" w:hAnsi="Tahoma" w:cs="Tahoma"/>
        <w:bCs/>
        <w:sz w:val="28"/>
        <w:szCs w:val="28"/>
      </w:rPr>
      <w:tab/>
    </w:r>
    <w:r>
      <w:rPr>
        <w:rFonts w:ascii="Tahoma" w:hAnsi="Tahoma" w:cs="Tahoma"/>
        <w:bCs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C97"/>
    <w:multiLevelType w:val="hybridMultilevel"/>
    <w:tmpl w:val="8092E4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05989"/>
    <w:multiLevelType w:val="hybridMultilevel"/>
    <w:tmpl w:val="3FA03922"/>
    <w:lvl w:ilvl="0" w:tplc="B4362F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A4CB0"/>
    <w:multiLevelType w:val="hybridMultilevel"/>
    <w:tmpl w:val="A1166CB2"/>
    <w:lvl w:ilvl="0" w:tplc="0966E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C12"/>
    <w:multiLevelType w:val="hybridMultilevel"/>
    <w:tmpl w:val="E39680D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23BC8"/>
    <w:multiLevelType w:val="hybridMultilevel"/>
    <w:tmpl w:val="8BE2EE94"/>
    <w:lvl w:ilvl="0" w:tplc="2D6C0A7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D426C"/>
    <w:multiLevelType w:val="hybridMultilevel"/>
    <w:tmpl w:val="E2D25226"/>
    <w:lvl w:ilvl="0" w:tplc="91A85C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21FEE"/>
    <w:multiLevelType w:val="hybridMultilevel"/>
    <w:tmpl w:val="292E11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71906"/>
    <w:multiLevelType w:val="hybridMultilevel"/>
    <w:tmpl w:val="E14EEDD8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91FD3"/>
    <w:multiLevelType w:val="hybridMultilevel"/>
    <w:tmpl w:val="445CF19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B0086"/>
    <w:multiLevelType w:val="hybridMultilevel"/>
    <w:tmpl w:val="13C48D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127FD"/>
    <w:multiLevelType w:val="hybridMultilevel"/>
    <w:tmpl w:val="AC7206D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F0201"/>
    <w:multiLevelType w:val="hybridMultilevel"/>
    <w:tmpl w:val="AF0275D2"/>
    <w:lvl w:ilvl="0" w:tplc="208859A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/>
        <w:sz w:val="20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1"/>
        <o:r id="V:Rule4" type="connector" idref="#AutoShape 5"/>
      </o:rules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021965"/>
    <w:rsid w:val="000020E3"/>
    <w:rsid w:val="000043B1"/>
    <w:rsid w:val="00005AEB"/>
    <w:rsid w:val="000109FD"/>
    <w:rsid w:val="0001248A"/>
    <w:rsid w:val="00021965"/>
    <w:rsid w:val="00031428"/>
    <w:rsid w:val="00044CB0"/>
    <w:rsid w:val="00045770"/>
    <w:rsid w:val="00047C98"/>
    <w:rsid w:val="00050C05"/>
    <w:rsid w:val="00053438"/>
    <w:rsid w:val="0005510F"/>
    <w:rsid w:val="00067BF6"/>
    <w:rsid w:val="000843B0"/>
    <w:rsid w:val="000B1DFA"/>
    <w:rsid w:val="000F69BA"/>
    <w:rsid w:val="00102644"/>
    <w:rsid w:val="00114BBE"/>
    <w:rsid w:val="0012750E"/>
    <w:rsid w:val="0013126D"/>
    <w:rsid w:val="00142EB3"/>
    <w:rsid w:val="001445F9"/>
    <w:rsid w:val="00153640"/>
    <w:rsid w:val="001757E0"/>
    <w:rsid w:val="00182467"/>
    <w:rsid w:val="0018720A"/>
    <w:rsid w:val="001B7C62"/>
    <w:rsid w:val="001C56FF"/>
    <w:rsid w:val="001D19D5"/>
    <w:rsid w:val="00210695"/>
    <w:rsid w:val="00216621"/>
    <w:rsid w:val="00233A1C"/>
    <w:rsid w:val="002600E8"/>
    <w:rsid w:val="00271C4F"/>
    <w:rsid w:val="002936BD"/>
    <w:rsid w:val="00296CDA"/>
    <w:rsid w:val="002A77AB"/>
    <w:rsid w:val="002C08BC"/>
    <w:rsid w:val="002F2A6A"/>
    <w:rsid w:val="00317394"/>
    <w:rsid w:val="00321AD1"/>
    <w:rsid w:val="0032646B"/>
    <w:rsid w:val="003322A6"/>
    <w:rsid w:val="0033798F"/>
    <w:rsid w:val="00362C32"/>
    <w:rsid w:val="00363BF8"/>
    <w:rsid w:val="0037251A"/>
    <w:rsid w:val="00377F97"/>
    <w:rsid w:val="00391ED1"/>
    <w:rsid w:val="003A29F6"/>
    <w:rsid w:val="003B1578"/>
    <w:rsid w:val="003C4A29"/>
    <w:rsid w:val="003C5061"/>
    <w:rsid w:val="003C591F"/>
    <w:rsid w:val="003E27E3"/>
    <w:rsid w:val="00441A36"/>
    <w:rsid w:val="0044640A"/>
    <w:rsid w:val="004472E5"/>
    <w:rsid w:val="00465699"/>
    <w:rsid w:val="00473658"/>
    <w:rsid w:val="00473D0B"/>
    <w:rsid w:val="00486590"/>
    <w:rsid w:val="00497359"/>
    <w:rsid w:val="004A2161"/>
    <w:rsid w:val="004B1AE2"/>
    <w:rsid w:val="004D3CF3"/>
    <w:rsid w:val="004E4BB7"/>
    <w:rsid w:val="005154A9"/>
    <w:rsid w:val="00527944"/>
    <w:rsid w:val="00527CDA"/>
    <w:rsid w:val="00536A8A"/>
    <w:rsid w:val="00536D23"/>
    <w:rsid w:val="00540589"/>
    <w:rsid w:val="00546E67"/>
    <w:rsid w:val="00547834"/>
    <w:rsid w:val="0055079F"/>
    <w:rsid w:val="005A2651"/>
    <w:rsid w:val="005D252C"/>
    <w:rsid w:val="005D5259"/>
    <w:rsid w:val="005F59E3"/>
    <w:rsid w:val="00601B08"/>
    <w:rsid w:val="00612524"/>
    <w:rsid w:val="0062484B"/>
    <w:rsid w:val="006250ED"/>
    <w:rsid w:val="00625608"/>
    <w:rsid w:val="006507A9"/>
    <w:rsid w:val="00650E87"/>
    <w:rsid w:val="00674344"/>
    <w:rsid w:val="00676B90"/>
    <w:rsid w:val="0067791A"/>
    <w:rsid w:val="006E36A9"/>
    <w:rsid w:val="006E3F64"/>
    <w:rsid w:val="00713A3F"/>
    <w:rsid w:val="00756414"/>
    <w:rsid w:val="00761926"/>
    <w:rsid w:val="007630EB"/>
    <w:rsid w:val="00793E15"/>
    <w:rsid w:val="007B4DC6"/>
    <w:rsid w:val="007C29FC"/>
    <w:rsid w:val="007D346A"/>
    <w:rsid w:val="007D7E46"/>
    <w:rsid w:val="007F614A"/>
    <w:rsid w:val="008102F0"/>
    <w:rsid w:val="00810EC1"/>
    <w:rsid w:val="0082038F"/>
    <w:rsid w:val="0085797A"/>
    <w:rsid w:val="00880F75"/>
    <w:rsid w:val="00883AE0"/>
    <w:rsid w:val="008934F7"/>
    <w:rsid w:val="008A5D41"/>
    <w:rsid w:val="008B295E"/>
    <w:rsid w:val="008B4DBF"/>
    <w:rsid w:val="008C663B"/>
    <w:rsid w:val="008D31E7"/>
    <w:rsid w:val="008F672B"/>
    <w:rsid w:val="00902D2E"/>
    <w:rsid w:val="009040D3"/>
    <w:rsid w:val="00915B12"/>
    <w:rsid w:val="0092145C"/>
    <w:rsid w:val="009234C7"/>
    <w:rsid w:val="00932DB9"/>
    <w:rsid w:val="009369C3"/>
    <w:rsid w:val="009410A6"/>
    <w:rsid w:val="009547ED"/>
    <w:rsid w:val="009632E4"/>
    <w:rsid w:val="009659E3"/>
    <w:rsid w:val="00966027"/>
    <w:rsid w:val="00982B38"/>
    <w:rsid w:val="009D0343"/>
    <w:rsid w:val="009F0582"/>
    <w:rsid w:val="009F3A7A"/>
    <w:rsid w:val="009F4A0F"/>
    <w:rsid w:val="009F4EBB"/>
    <w:rsid w:val="00A077BB"/>
    <w:rsid w:val="00A15608"/>
    <w:rsid w:val="00A21130"/>
    <w:rsid w:val="00A27C63"/>
    <w:rsid w:val="00A51E99"/>
    <w:rsid w:val="00A61D7A"/>
    <w:rsid w:val="00A70529"/>
    <w:rsid w:val="00A766CF"/>
    <w:rsid w:val="00A81E3E"/>
    <w:rsid w:val="00AA243B"/>
    <w:rsid w:val="00AB3AE9"/>
    <w:rsid w:val="00AC66A2"/>
    <w:rsid w:val="00B003B2"/>
    <w:rsid w:val="00B05A3B"/>
    <w:rsid w:val="00B26D64"/>
    <w:rsid w:val="00B43CD7"/>
    <w:rsid w:val="00B4753D"/>
    <w:rsid w:val="00B63605"/>
    <w:rsid w:val="00B84C3B"/>
    <w:rsid w:val="00BE3998"/>
    <w:rsid w:val="00BF6452"/>
    <w:rsid w:val="00C059E5"/>
    <w:rsid w:val="00C05B0E"/>
    <w:rsid w:val="00C13756"/>
    <w:rsid w:val="00C16441"/>
    <w:rsid w:val="00C30D9E"/>
    <w:rsid w:val="00C3368E"/>
    <w:rsid w:val="00C55767"/>
    <w:rsid w:val="00C600D1"/>
    <w:rsid w:val="00CA3CC8"/>
    <w:rsid w:val="00CB49CD"/>
    <w:rsid w:val="00CD1914"/>
    <w:rsid w:val="00CD6BC5"/>
    <w:rsid w:val="00CE6BF4"/>
    <w:rsid w:val="00CF299E"/>
    <w:rsid w:val="00D0189A"/>
    <w:rsid w:val="00D074E0"/>
    <w:rsid w:val="00D1769C"/>
    <w:rsid w:val="00D2755C"/>
    <w:rsid w:val="00D37676"/>
    <w:rsid w:val="00D404F7"/>
    <w:rsid w:val="00D40B51"/>
    <w:rsid w:val="00D72909"/>
    <w:rsid w:val="00D74B21"/>
    <w:rsid w:val="00D770BF"/>
    <w:rsid w:val="00DA736B"/>
    <w:rsid w:val="00DE5C27"/>
    <w:rsid w:val="00DF08EA"/>
    <w:rsid w:val="00E07842"/>
    <w:rsid w:val="00E10540"/>
    <w:rsid w:val="00E12AFC"/>
    <w:rsid w:val="00E148C8"/>
    <w:rsid w:val="00E4136B"/>
    <w:rsid w:val="00E77881"/>
    <w:rsid w:val="00EE34AB"/>
    <w:rsid w:val="00EE40CE"/>
    <w:rsid w:val="00EF0A06"/>
    <w:rsid w:val="00EF19B0"/>
    <w:rsid w:val="00F01E02"/>
    <w:rsid w:val="00F05025"/>
    <w:rsid w:val="00F06A3D"/>
    <w:rsid w:val="00F2261A"/>
    <w:rsid w:val="00F361BC"/>
    <w:rsid w:val="00F5337A"/>
    <w:rsid w:val="00F537E8"/>
    <w:rsid w:val="00F600C7"/>
    <w:rsid w:val="00F630FD"/>
    <w:rsid w:val="00F76380"/>
    <w:rsid w:val="00F763F7"/>
    <w:rsid w:val="00F978C2"/>
    <w:rsid w:val="00FA159C"/>
    <w:rsid w:val="00FA19A5"/>
    <w:rsid w:val="00FB00B9"/>
    <w:rsid w:val="00FB2D1C"/>
    <w:rsid w:val="00FB2EF3"/>
    <w:rsid w:val="00FB4A3E"/>
    <w:rsid w:val="00FB6AB7"/>
    <w:rsid w:val="00FC14C0"/>
    <w:rsid w:val="00FD019D"/>
    <w:rsid w:val="00FD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2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qFormat/>
    <w:rsid w:val="00C3368E"/>
    <w:pPr>
      <w:keepNext/>
      <w:spacing w:before="120" w:after="0" w:line="240" w:lineRule="auto"/>
      <w:ind w:left="360"/>
      <w:jc w:val="center"/>
      <w:outlineLvl w:val="0"/>
    </w:pPr>
    <w:rPr>
      <w:rFonts w:ascii="Arial" w:eastAsia="Times New Roman" w:hAnsi="Arial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74E0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9547E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9547ED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9547E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9547ED"/>
    <w:rPr>
      <w:sz w:val="22"/>
      <w:szCs w:val="22"/>
      <w:lang w:eastAsia="en-US"/>
    </w:rPr>
  </w:style>
  <w:style w:type="paragraph" w:styleId="Ttulo">
    <w:name w:val="Title"/>
    <w:basedOn w:val="Normal"/>
    <w:link w:val="TtuloCarcter"/>
    <w:qFormat/>
    <w:rsid w:val="009547ED"/>
    <w:pPr>
      <w:spacing w:after="0" w:line="360" w:lineRule="auto"/>
      <w:jc w:val="center"/>
    </w:pPr>
    <w:rPr>
      <w:rFonts w:ascii="Arial" w:eastAsia="Times New Roman" w:hAnsi="Arial"/>
      <w:b/>
      <w:sz w:val="28"/>
      <w:szCs w:val="24"/>
    </w:rPr>
  </w:style>
  <w:style w:type="character" w:customStyle="1" w:styleId="TtuloCarcter">
    <w:name w:val="Título Carácter"/>
    <w:link w:val="Ttulo"/>
    <w:rsid w:val="009547ED"/>
    <w:rPr>
      <w:rFonts w:ascii="Arial" w:eastAsia="Times New Roman" w:hAnsi="Arial"/>
      <w:b/>
      <w:sz w:val="28"/>
      <w:szCs w:val="24"/>
    </w:rPr>
  </w:style>
  <w:style w:type="paragraph" w:customStyle="1" w:styleId="Default">
    <w:name w:val="Default"/>
    <w:rsid w:val="00F01E02"/>
    <w:pPr>
      <w:widowControl w:val="0"/>
      <w:autoSpaceDE w:val="0"/>
      <w:autoSpaceDN w:val="0"/>
      <w:adjustRightInd w:val="0"/>
      <w:spacing w:before="12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1Carcter">
    <w:name w:val="Título 1 Carácter"/>
    <w:link w:val="Ttulo1"/>
    <w:rsid w:val="00C3368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arcter"/>
    <w:semiHidden/>
    <w:rsid w:val="00713A3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detextoCarcter">
    <w:name w:val="Corpo de texto Carácter"/>
    <w:link w:val="Corpodetexto"/>
    <w:semiHidden/>
    <w:rsid w:val="00713A3F"/>
    <w:rPr>
      <w:rFonts w:ascii="Times New Roman" w:eastAsia="Times New Roman" w:hAnsi="Times New Roman"/>
      <w:sz w:val="24"/>
      <w:szCs w:val="24"/>
    </w:rPr>
  </w:style>
  <w:style w:type="paragraph" w:customStyle="1" w:styleId="Estilo1">
    <w:name w:val="Estilo1"/>
    <w:basedOn w:val="Normal"/>
    <w:autoRedefine/>
    <w:rsid w:val="00536A8A"/>
    <w:pPr>
      <w:tabs>
        <w:tab w:val="left" w:pos="567"/>
      </w:tabs>
      <w:spacing w:before="240" w:after="0" w:line="360" w:lineRule="auto"/>
      <w:jc w:val="both"/>
    </w:pPr>
    <w:rPr>
      <w:rFonts w:eastAsia="Times New Roman" w:cs="Calibri"/>
      <w:sz w:val="20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96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iperligao">
    <w:name w:val="Hyperlink"/>
    <w:rsid w:val="0018720A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3142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03142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031428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3142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31428"/>
    <w:rPr>
      <w:b/>
      <w:bCs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3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3142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IyxcOnHXmMd/3FO12kITyUu0YsA=</DigestValue>
    </Reference>
    <Reference URI="#idOfficeObject" Type="http://www.w3.org/2000/09/xmldsig#Object">
      <DigestMethod Algorithm="http://www.w3.org/2000/09/xmldsig#sha1"/>
      <DigestValue>AMJWPC59qkJ1zacKbGwRg3GtbR8=</DigestValue>
    </Reference>
    <Reference URI="#idValidSigLnImg" Type="http://www.w3.org/2000/09/xmldsig#Object">
      <DigestMethod Algorithm="http://www.w3.org/2000/09/xmldsig#sha1"/>
      <DigestValue>oj3nrE6WAmzf8dRRn8/ko1Kzno0=</DigestValue>
    </Reference>
    <Reference URI="#idInvalidSigLnImg" Type="http://www.w3.org/2000/09/xmldsig#Object">
      <DigestMethod Algorithm="http://www.w3.org/2000/09/xmldsig#sha1"/>
      <DigestValue>qS1nprET7wDifJqygSIIJ73zjE0=</DigestValue>
    </Reference>
  </SignedInfo>
  <SignatureValue>
    Cnm+WlEJDW4+vEMo7nW3NTewVO/F4RFTu8OXxCYyiRfNZsZxfL/pDW5DI+CtYwplSNU+2dIt
    HcvEISQuHmx1IJIkDS7iJA1XxY1ao+zRQZadUGD5u8lNth+W7MVJJvY6ec3EapUSiff8pKCf
    yP4FZnE6Gek8TG0hLvVvoqv0/Ck=
  </SignatureValue>
  <KeyInfo>
    <KeyValue>
      <RSAKeyValue>
        <Modulus>
            q2411PHQ9Crs+6Fm4RWEHy6qLBt3sQ+J8FaLqAq9/1Bhy2VaOlteQk5eEKtkA3+/CEqtxSo6
            zL1H4Q7+zuR2ABWM4j8++8lh3BPSvNImWVWrapNszut4KUVHHBBGe4DDOrLYL3pxPX2BbJ5o
            1eG9A7v+7VORAQS8ETktAR5ewlE=
          </Modulus>
        <Exponent>AQAB</Exponent>
      </RSAKeyValue>
    </KeyValue>
    <X509Data>
      <X509Certificate>
          MIIH/DCCBuSgAwIBAgIIEPJwdIDYlWkwDQYJKoZIhvcNAQEFBQAwgYwxCzAJBgNVBAYTAlBU
          MRwwGgYDVQQKDBNDYXJ0w6NvIGRlIENpZGFkw6NvMRQwEgYDVQQLDAtzdWJFQ0VzdGFkbzFJ
          MEcGA1UEAwxARUMgZGUgQXNzaW5hdHVyYSBEaWdpdGFsIFF1YWxpZmljYWRhIGRvIENhcnTD
          o28gZGUgQ2lkYWTDo28gMDAwNjAeFw0xMjEyMTQxMTU1NTVaFw0xNzEyMTMwMDAwMDBaMIHU
          MQswCQYDVQQGEwJQVDEcMBoGA1UECgwTQ2FydMOjbyBkZSBDaWRhZMOjbzEcMBoGA1UECwwT
          Q2lkYWTDo28gUG9ydHVndcOqczErMCkGA1UECwwiQXNzaW5hdHVyYSBRdWFsaWZpY2FkYSBk
          byBDaWRhZMOjbzEWMBQGA1UEBAwNTFVJUyBEQSBTSUxWQTEPMA0GA1UEKgwGR0VPUkdFMRQw
          EgYDVQQFEwtCSTE1Mjc0NzM5NzEdMBsGA1UEAwwUR0VPUkdFIExVSVMgREEgU0lMVkEwgZ8w
          DQYJKoZIhvcNAQEBBQADgY0AMIGJAoGBAKtuNdTx0PQq7PuhZuEVhB8uqiwbd7EPifBWi6gK
          vf9QYctlWjpbXkJOXhCrZAN/vwhKrcUqOsy9R+EO/s7kdgAVjOI/PvvJYdwT0rzSJllVq2qT
          bM7reClFRxwQRnuAwzqy2C96cT19gWyeaNXhvQO7/u1TkQEEvBE5LQEeXsJRAgMBAAGjggSa
          MIIEljAMBgNVHRMBAf8EAjAAMA4GA1UdDwEB/wQEAwIGQDAdBgNVHQ4EFgQU5pBqjlpv663m
          CE93goSZhD0yLYAwHwYDVR0jBBgwFoAUl5WERba2Y7m09j2d7fu3IZ6E5WswggKeBgNVHSAE
          ggKVMIICkTB1BgxghGwBAQECBAEAAQEwZTBjBggrBgEFBQcCARZXaHR0cDovL3BraS5jYXJ0
          YW9kZWNpZGFkYW8ucHQvcHVibGljby9wb2xpdGljYXMvcGMvY2Nfc3ViLWVjX2NpZGFkYW9f
          YXNzaW5hdHVyYV9wYy5odG1sMHYGC2CEbAEBAQIEAQAHMGcwZQYIKwYBBQUHAgEWWWh0dHA6
          Ly9wa2kuY2FydGFvZGVjaWRhZGFvLnB0L3B1YmxpY28vcG9saXRpY2FzL2RwYy9jY19zdWIt
          ZWNfY2lkYWRhb19hc3NpbmF0dXJhX2RwYy5odG1sMIIBngYIYIRsAQEBAgowggGQMCgGCCsG
          AQUFBwIBFhxodHRwOi8vd3d3LnNjZWUuZ292LnB0L3BjZXJ0MIIBYgYIKwYBBQUHAgIwggFU
          HoIBUABPACAAYwBlAHIAdABpAGYAaQBjAGEAZABvACAAZQBtAGkAdABpAGQAbwAgAHMAZQBn
          AHUAbgBkAG8AIABlAHMAdABhACAAcABvAGwA7QB0AGkAYwBhACAA6QAgAGUAcQB1AGkAdgBh
          AGwAZQBuAHQAZQAgAGEAIAB1AG0AIABjAGUAcgB0AGkAZgBpAGMAYQBkAG8AIABkAGkAZwBp
          AHQAYQBsACAAcQB1AGEAbABpAGYAaQBjAGEAZABvACwAIABuAG8AcwAgAHQAZQByAG0AbwBz
          ACAAZABvACAAZABlAGYAaQBuAGkAZABvACAAbgBhACAATABlAGcAaQBzAGwAYQDnAOMAbwAg
          AHAAbwByAHQAdQBnAHUAZQBzAGEALAAgAGEAcABsAGkAYwDhAHYAZQBsACAAcABhAHIAYQAg
          AG8AIABlAGYAZQBpAHQAbzBpBgNVHR8EYjBgMF6gXKBahlhodHRwOi8vcGtpLmNhcnRhb2Rl
          Y2lkYWRhby5wdC9wdWJsaWNvL2xyYy9jY19zdWItZWNfY2lkYWRhb19hc3NpbmF0dXJhX2Ny
          bDAwMDZfcDAwMDcuY3JsMG8GA1UdLgRoMGYwZKBioGCGXmh0dHA6Ly9wa2kuY2FydGFvZGVj
          aWRhZGFvLnB0L3B1YmxpY28vbHJjL2NjX3N1Yi1lY19jaWRhZGFvX2Fzc2luYXR1cmFfY3Js
          MDAwNl9kZWx0YV9wMDAwNy5jcmwwSwYIKwYBBQUHAQEEPzA9MDsGCCsGAQUFBzABhi9odHRw
          Oi8vb2NzcC5hc2MuY2FydGFvZGVjaWRhZGFvLnB0L3B1YmxpY28vb2NzcDARBglghkgBhvhC
          AQEEBAMCACAwLgYIKwYBBQUHAQMEIjAgMAoGCCsGAQUFBwsCMAgGBgQAjkYBATAIBgYEAI5G
          AQQwKAYDVR0JBCEwHzAdBggrBgEFBQcJATERGA8xOTc2MDEwNTEyMDAwMFowDQYJKoZIhvcN
          AQEFBQADggEBAEVO06QCuUoA9m8frDIuJUZViOreoKT7h0JdaRzA2Apgr4rh+Pyp0RAUkVKO
          vAhVXiLguWFQhoOxYUJJgkIy5MDC0ITISsakJJbN1Yvd4pUECgcuMOcYVMN1n2tzfsdr6H1L
          ycay6UMWJvjeER90rfa6mvRwZ+YJ74sV+ozc8/sPZ6JvZAtCI9iFIZDcKJsp6//XN+DtNgck
          M9o95khxWgtw37g6PzB07sCKAP3HejhAbi0AQgxtjxnQSkwl9J/DbAn4hTDkw8SiRVZ9feRV
          NglxFkLT8vdAeNcBM0BiS2T6asPnrz9BEO2cmfkT8OCE1GSPFweIw9uL0QoUsLKutjc=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35TRkWqB6DKCOS7zYHCNCQ90onk=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cyoSol+zfVeAiq+uYBTKmJGcICE=</DigestValue>
      </Reference>
      <Reference URI="/word/endnotes.xml?ContentType=application/vnd.openxmlformats-officedocument.wordprocessingml.endnotes+xml">
        <DigestMethod Algorithm="http://www.w3.org/2000/09/xmldsig#sha1"/>
        <DigestValue>ofRrKrC/rgrfBZKR2WMj1oMEw0s=</DigestValue>
      </Reference>
      <Reference URI="/word/fontTable.xml?ContentType=application/vnd.openxmlformats-officedocument.wordprocessingml.fontTable+xml">
        <DigestMethod Algorithm="http://www.w3.org/2000/09/xmldsig#sha1"/>
        <DigestValue>tHAXCEYOZ1FDOZxuWnNrfxIvAsY=</DigestValue>
      </Reference>
      <Reference URI="/word/footer1.xml?ContentType=application/vnd.openxmlformats-officedocument.wordprocessingml.footer+xml">
        <DigestMethod Algorithm="http://www.w3.org/2000/09/xmldsig#sha1"/>
        <DigestValue>5NzV+KzHVItPVEY8ddzrdCfXfiY=</DigestValue>
      </Reference>
      <Reference URI="/word/footnotes.xml?ContentType=application/vnd.openxmlformats-officedocument.wordprocessingml.footnotes+xml">
        <DigestMethod Algorithm="http://www.w3.org/2000/09/xmldsig#sha1"/>
        <DigestValue>DtVhvNY69dRO6MOw2hNq8bGik7k=</DigestValue>
      </Reference>
      <Reference URI="/word/header1.xml?ContentType=application/vnd.openxmlformats-officedocument.wordprocessingml.header+xml">
        <DigestMethod Algorithm="http://www.w3.org/2000/09/xmldsig#sha1"/>
        <DigestValue>yafA75yadTMHlTWXGS/J5LrqWNY=</DigestValue>
      </Reference>
      <Reference URI="/word/media/image1.emf?ContentType=image/x-emf">
        <DigestMethod Algorithm="http://www.w3.org/2000/09/xmldsig#sha1"/>
        <DigestValue>PGVnBFIhYgLSBRgXiRDtvakBQqA=</DigestValue>
      </Reference>
      <Reference URI="/word/media/image2.emf?ContentType=image/x-emf">
        <DigestMethod Algorithm="http://www.w3.org/2000/09/xmldsig#sha1"/>
        <DigestValue>MQk3uK+TcSSoMu9uAzGelcCKJFw=</DigestValue>
      </Reference>
      <Reference URI="/word/media/image3.emf?ContentType=image/x-emf">
        <DigestMethod Algorithm="http://www.w3.org/2000/09/xmldsig#sha1"/>
        <DigestValue>LfYvpowFd1CdFWju/eKiWtj5qVc=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Taopg9em+hUQmNmgCn6Ngycp1a4=</DigestValue>
      </Reference>
      <Reference URI="/word/settings.xml?ContentType=application/vnd.openxmlformats-officedocument.wordprocessingml.settings+xml">
        <DigestMethod Algorithm="http://www.w3.org/2000/09/xmldsig#sha1"/>
        <DigestValue>O8i2siSOntwR5ZWSuMxBJGeo0qc=</DigestValue>
      </Reference>
      <Reference URI="/word/styles.xml?ContentType=application/vnd.openxmlformats-officedocument.wordprocessingml.styles+xml">
        <DigestMethod Algorithm="http://www.w3.org/2000/09/xmldsig#sha1"/>
        <DigestValue>SXTFAO8MH5VlPriepSx6chn494I=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aNLWkgoaa7AYQ5p/uYtR8AfRYEo=</DigestValue>
      </Reference>
    </Manifest>
    <SignatureProperties>
      <SignatureProperty Id="idSignatureTime" Target="#idPackageSignature">
        <mdssi:SignatureTime>
          <mdssi:Format>YYYY-MM-DDThh:mm:ssTZD</mdssi:Format>
          <mdssi:Value>2017-05-18T11:17:24Z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{D06ED208-1036-48EF-AEA5-18F9B2F470EE}</SetupID>
          <SignatureText>George Silva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h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BQDAHByAwAABAASEXkBAAAAAAAAAABTAGkAZwBuAGEAdAB1AHIAZQBMAGkAbgBlAAAA7HcjMwAAAACqGkUyThpFMhDgfgMAAAQAbMUUAFdpSDKg1WgD63ZFMnRpSDK8o+IVBMYUAAEABAAAAAQAYBZ+AwC9EAMAAAQAaMUUAAAAUjIAUGYDAFRmAwTGFAAExhQAAQAEAAAABADUxRQAAAAAAP////+YxRQA1MUUABATUjLrdkUyGhNSMgSj4hUAABQAoNVoAwCqHAMAAAAAMAAAAOjFFAAAAAAAf1dEMgAAAACABEUAAAAAALDgfgPMxRQAp1NEMhSgHAOHxhQ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</Object>
  <Object Id="idInvalidSigLnImg">AQAAAGwAAAAAAAAAAAAAAD8BAACfAAAAAAAAAAAAAAAOHwAAgw8AACBFTUYAAAEAG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IOQUAADcAABE5BQA6OMUAJtJRjKA5BQAHT3FdgBUUAHQOsV2Lj3FdkjkFAB/5ADAbOQUABDkFAD/AQAg6B5JAB09xXYAVFAB0DrFdgAAAABTZWdv6B5JAAAAAAAAAAAACAAAAAgAAAAAAAAA6B5JAAAAAAAAAAAAAAAAAAAAAAAAAAAAAAAAAAAAAAAAAAAAAAAAAAAAAAABAAAAAAAAAP///+cAVFABEFRQAQAAAAAAAAAAEFRQAQAAAAAAAAICmQ5UAAAAAAAY5xQAKOcUAAAAAABbUmt0KOcUAAAAAADoHkkAAAAAAAAAAAD1AAAAAA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BQDAHByAwAABAASEXkBAAAAAAAAAABTAGkAZwBuAGEAdAB1AHIAZQBMAGkAbgBlAAAA7HcjMwAAAACqGkUyThpFMhDgfgMAAAQAbMUUAFdpSDKg1WgD63ZFMnRpSDK8o+IVBMYUAAEABAAAAAQAYBZ+AwC9EAMAAAQAaMUUAAAAUjIAUGYDAFRmAwTGFAAExhQAAQAEAAAABADUxRQAAAAAAP////+YxRQA1MUUABATUjLrdkUyGhNSMgSj4hUAABQAoNVoAwCqHAMAAAAAMAAAAOjFFAAAAAAAf1dEMgAAAACABEUAAAAAALDgfgPMxRQAp1NEMhSgHAOHxhQ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hTAPbsRF5BEv7mG5UwSrc42Ytik=</DigestValue>
    </Reference>
    <Reference URI="#idOfficeObject" Type="http://www.w3.org/2000/09/xmldsig#Object">
      <DigestMethod Algorithm="http://www.w3.org/2000/09/xmldsig#sha1"/>
      <DigestValue>70GMjZjXaWjM0YW7QrGD2wr4AQ8=</DigestValue>
    </Reference>
    <Reference URI="#idValidSigLnImg" Type="http://www.w3.org/2000/09/xmldsig#Object">
      <DigestMethod Algorithm="http://www.w3.org/2000/09/xmldsig#sha1"/>
      <DigestValue>tSTmQy5OgCiDVNOH9FWapxC1fVs=</DigestValue>
    </Reference>
    <Reference URI="#idInvalidSigLnImg" Type="http://www.w3.org/2000/09/xmldsig#Object">
      <DigestMethod Algorithm="http://www.w3.org/2000/09/xmldsig#sha1"/>
      <DigestValue>bdce4LNLFCcIol7y9lv77imY0bI=</DigestValue>
    </Reference>
  </SignedInfo>
  <SignatureValue>
    Vnxi6UxGCwzH2yV4llS6C5aQsprvK9rxRiI+DV2/Hp1N3ZvWaPRiCCS3Zmq0vxZmJh5QLg2M
    Po/SgtXf3mQ5BrBstvV7k4NQziKHPUTi4vDwvi+Boca9g8IF8yGcX0bFw35uE7mbun93Pn4O
    U24bLOIkB7r3xsS+yaVpffVyPLO+p4WQNSvabRtMkRSi1TuJySJwgbO8ILXTefJBtXq221RT
    xRqjsqczK4025XLxR7LIaHeKO1UZuXWTuGUOWB8RfQR3q9BYpV7oI31ZRIOMNirLrLZFPvI7
    0hUTyRPVWARu0MIb1bPXBn45ZWRRGNzbR1rN52iuNjW3M3+QefLYRw==
  </SignatureValue>
  <KeyInfo>
    <KeyValue>
      <RSAKeyValue>
        <Modulus>
            gqRRAbeunB8hhOEaCbRJurz+BMXTO4yfuqeB3Xz8ZYA8yhFCrrz5PWxj2i79NFU+t/wP9Bze
            PUpNo4RXEMPkM/Lj8jWFYb8rP6TlewH3ssgn0ARzvR8zVxKA7xlP5YepBZMsP6dS56ao1mlG
            tGK0b4rEEBOHfnchBzfMndlk/mNO3+ChLG8xV3RJoVbGXypolJ+aFR5U8A001VCMuRCZ+yhg
            iplLAFO6sE3m3uJZar5lz2hTZCXpWOmNvTHIs8yFdhT8wutRELnmqqdyn2nXjUkmrrxAFSlj
            IcEvs1NA6RULEtfquj8IMVMCtqrHPM/vN/RLFVGt7C71OGOIDsT+qw==
          </Modulus>
        <Exponent>AQAB</Exponent>
      </RSAKeyValue>
    </KeyValue>
    <X509Data>
      <X509Certificate>
          MIIHtDCCBpygAwIBAgIIIc7O7b2N7eEwDQYJKoZIhvcNAQELBQAwfDELMAkGA1UEBhMCUFQx
          HDAaBgNVBAoME0NhcnTDo28gZGUgQ2lkYWTDo28xFDASBgNVBAsMC3N1YkVDRXN0YWRvMTkw
          NwYDVQQDDDBFQyBkZSBBdXRlbnRpY2HDp8OjbyBkbyBDYXJ0w6NvIGRlIENpZGFkw6NvIDAw
          MTAwHhcNMTYwMjIyMTMxMzQzWhcNMjEwMjIxMjM1OTU5WjCB7jELMAkGA1UEBhMCUFQxHDAa
          BgNVBAoME0NhcnTDo28gZGUgQ2lkYWTDo28xHDAaBgNVBAsME0NpZGFkw6NvIFBvcnR1Z3XD
          qnMxIzAhBgNVBAsMGkF1dGVudGljYcOnw6NvIGRvIENpZGFkw6NvMSEwHwYDVQQEDBhGRVJS
          RUlSQSBHVUFSREEgRkVMw41DSU8xFTATBgNVBCoMDFBBVUxPIE1BTlVFTDEUMBIGA1UEBRML
          QkkwNjU4MDc4NjMxLjAsBgNVBAMMJVBBVUxPIE1BTlVFTCBGRVJSRUlSQSBHVUFSREEgRkVM
          w41DSU8wggEiMA0GCSqGSIb3DQEBAQUAA4IBDwAwggEKAoIBAQCCpFEBt66cHyGE4RoJtEm6
          vP4ExdM7jJ+6p4HdfPxlgDzKEUKuvPk9bGPaLv00VT63/A/0HN49Sk2jhFcQw+Qz8uPyNYVh
          vys/pOV7AfeyyCfQBHO9HzNXEoDvGU/lh6kFkyw/p1LnpqjWaUa0YrRvisQQE4d+dyEHN8yd
          2WT+Y07f4KEsbzFXdEmhVsZfKmiUn5oVHlTwDTTVUIy5EJn7KGCKmUsAU7qwTebe4llqvmXP
          aFNkJelY6Y29McizzIV2FPzC61EQueaqp3KfadeNSSauvEAVKWMhwS+zU0DpFQsS1+q6Pwgx
          UwK2qsc8z+839EsVUa3sLvU4Y4gOxP6rAgMBAAGjggPFMIIDwTAMBgNVHRMBAf8EAjAAMA4G
          A1UdDwEB/wQEAwIDiDAdBgNVHQ4EFgQUHBaIOiARxFPmVVEcrf2od1A+NXcwHwYDVR0jBBgw
          FoAUUNujyLLWwS6QA7VX6Kc3CfidjzIwggH1BgNVHSAEggHsMIIB6DCB8gYIYIRsAQEBAhQw
          geUwKAYIKwYBBQUHAgEWHGh0dHA6Ly93d3cuc2NlZS5nb3YucHQvcGNlcnQwgbgGCCsGAQUF
          BwICMIGrHoGoAE8AIABjAGUAcgB0AGkAZgBpAGMAYQBkAG8AIABlAG0AaQB0AGkAZABvACAA
          cwBlAGcAdQBuAGQAbwAgAGUAcwB0AGEAIABwAG8AbADtAHQAaQBjAGEAIADpACAAdQB0AGkA
          bABpAHoAYQBkAG8AIABwAGEAcgBhACAAYQB1AHQAZQBuAHQAaQBjAGEA5wDjAG8AIABkAG8A
          IABDAGkAZABhAGQA4wBvMHgGC2CEbAEBAQIEAgAHMGkwZwYIKwYBBQUHAgEWW2h0dHA6Ly9w
          a2kuY2FydGFvZGVjaWRhZGFvLnB0L3B1YmxpY28vcG9saXRpY2FzL2RwYy9jY19zdWItZWNf
          Y2lkYWRhb19hdXRlbnRpY2FjYW9fZHBjLmh0bWwwdwYMYIRsAQEBAgQCAAEBMGcwZQYIKwYB
          BQUHAgEWWWh0dHA6Ly9wa2kuY2FydGFvZGVjaWRhZGFvLnB0L3B1YmxpY28vcG9saXRpY2Fz
          L3BjL2NjX3N1Yi1lY19jaWRhZGFvX2F1dGVudGljYWNhb19wYy5odG1sMGsGA1UdHwRkMGIw
          YKBeoFyGWmh0dHA6Ly9wa2kuY2FydGFvZGVjaWRhZGFvLnB0L3B1YmxpY28vbHJjL2NjX3N1
          Yi1lY19jaWRhZGFvX2F1dGVudGljYWNhb19jcmwwMDEwX3AwMDA1LmNybDBxBgNVHS4EajBo
          MGagZKBihmBodHRwOi8vcGtpLmNhcnRhb2RlY2lkYWRhby5wdC9wdWJsaWNvL2xyYy9jY19z
          dWItZWNfY2lkYWRhb19hdXRlbnRpY2FjYW9fY3JsMDAxMF9kZWx0YV9wMDAwNS5jcmwwSwYI
          KwYBBQUHAQEEPzA9MDsGCCsGAQUFBzABhi9odHRwOi8vb2NzcC5hdWMuY2FydGFvZGVjaWRh
          ZGFvLnB0L3B1YmxpY28vb2NzcDARBglghkgBhvhCAQEEBAMCAKAwKAYDVR0JBCEwHzAdBggr
          BgEFBQcJATERGA8xOTY0MDkyOTEyMDAwMFowDQYJKoZIhvcNAQELBQADggEBAMSMqjm71WcO
          BqdR7hslsMka5Dc2/qAsIEEmGFflSHvlTdeTf13qOAOFvOxQYtF4g6VAqN3QDz8VyghQmdWH
          AmWWbXPljZ4HlHQYRKN8TJYkU42HtVZy43IofJ091oqt8PC5rXQgJLlZcXE2uYltDoxmx+2F
          JhAa/RBHxq05ivVtZIov+0nKP24Ma0ttWsoifapeNUBBNjqrliZTr9hA4aezJDmsgLOmWK5L
          UviBwUQ7JE0fZdThYOEWYpEEDjwlfwxguhIHIml5bX8N0LWX4AboFP5f18Khyq4gdo94EoZm
          vLiBHCchGdP04a9ouhgQCLGqekQHMV05ko9HOuWdL5o=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35TRkWqB6DKCOS7zYHCNCQ90onk=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cyoSol+zfVeAiq+uYBTKmJGcICE=</DigestValue>
      </Reference>
      <Reference URI="/word/endnotes.xml?ContentType=application/vnd.openxmlformats-officedocument.wordprocessingml.endnotes+xml">
        <DigestMethod Algorithm="http://www.w3.org/2000/09/xmldsig#sha1"/>
        <DigestValue>ofRrKrC/rgrfBZKR2WMj1oMEw0s=</DigestValue>
      </Reference>
      <Reference URI="/word/fontTable.xml?ContentType=application/vnd.openxmlformats-officedocument.wordprocessingml.fontTable+xml">
        <DigestMethod Algorithm="http://www.w3.org/2000/09/xmldsig#sha1"/>
        <DigestValue>tHAXCEYOZ1FDOZxuWnNrfxIvAsY=</DigestValue>
      </Reference>
      <Reference URI="/word/footer1.xml?ContentType=application/vnd.openxmlformats-officedocument.wordprocessingml.footer+xml">
        <DigestMethod Algorithm="http://www.w3.org/2000/09/xmldsig#sha1"/>
        <DigestValue>5NzV+KzHVItPVEY8ddzrdCfXfiY=</DigestValue>
      </Reference>
      <Reference URI="/word/footnotes.xml?ContentType=application/vnd.openxmlformats-officedocument.wordprocessingml.footnotes+xml">
        <DigestMethod Algorithm="http://www.w3.org/2000/09/xmldsig#sha1"/>
        <DigestValue>DtVhvNY69dRO6MOw2hNq8bGik7k=</DigestValue>
      </Reference>
      <Reference URI="/word/header1.xml?ContentType=application/vnd.openxmlformats-officedocument.wordprocessingml.header+xml">
        <DigestMethod Algorithm="http://www.w3.org/2000/09/xmldsig#sha1"/>
        <DigestValue>yafA75yadTMHlTWXGS/J5LrqWNY=</DigestValue>
      </Reference>
      <Reference URI="/word/media/image1.emf?ContentType=image/x-emf">
        <DigestMethod Algorithm="http://www.w3.org/2000/09/xmldsig#sha1"/>
        <DigestValue>PGVnBFIhYgLSBRgXiRDtvakBQqA=</DigestValue>
      </Reference>
      <Reference URI="/word/media/image2.emf?ContentType=image/x-emf">
        <DigestMethod Algorithm="http://www.w3.org/2000/09/xmldsig#sha1"/>
        <DigestValue>MQk3uK+TcSSoMu9uAzGelcCKJFw=</DigestValue>
      </Reference>
      <Reference URI="/word/media/image3.emf?ContentType=image/x-emf">
        <DigestMethod Algorithm="http://www.w3.org/2000/09/xmldsig#sha1"/>
        <DigestValue>LfYvpowFd1CdFWju/eKiWtj5qVc=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Taopg9em+hUQmNmgCn6Ngycp1a4=</DigestValue>
      </Reference>
      <Reference URI="/word/settings.xml?ContentType=application/vnd.openxmlformats-officedocument.wordprocessingml.settings+xml">
        <DigestMethod Algorithm="http://www.w3.org/2000/09/xmldsig#sha1"/>
        <DigestValue>O8i2siSOntwR5ZWSuMxBJGeo0qc=</DigestValue>
      </Reference>
      <Reference URI="/word/styles.xml?ContentType=application/vnd.openxmlformats-officedocument.wordprocessingml.styles+xml">
        <DigestMethod Algorithm="http://www.w3.org/2000/09/xmldsig#sha1"/>
        <DigestValue>SXTFAO8MH5VlPriepSx6chn494I=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aNLWkgoaa7AYQ5p/uYtR8AfRYEo=</DigestValue>
      </Reference>
    </Manifest>
    <SignatureProperties>
      <SignatureProperty Id="idSignatureTime" Target="#idPackageSignature">
        <mdssi:SignatureTime>
          <mdssi:Format>YYYY-MM-DDThh:mm:ssTZD</mdssi:Format>
          <mdssi:Value>2017-05-18T14:04:24Z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{80A4A3B5-06AE-4304-8697-8702ACFFA7DE}</SetupID>
          <SignatureText>Paulo Felício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l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BQAGJ4UAFgYAefMDAoKAQAAAKCgHAOIRi4ziEYuM3zCAACkRIoyoKAcA/ydFACl9UwyiEYuMxSeFADOnEcyiEYuM3CJjwSIRi4zBQAAADCeFACIRi4zMJ4UAI5gSzKzYEsyHKIUAMRHujJAnhQAJYBLMohGLjPLnhQA2KAUAAAAAACApxwDyEMuM8hDLjPdW0syiEYuM+ueFAAAAAAApESKMoCnHAOEnhQAzpxHMshDLjOApxwDBQAAAAAAAAAAABQAJ4RLMoCnHAMCAAAAX4RLMqCGjwQFAAAAgKccAwChFACug0sy854UAKCGjwSgho8E2INLMnCJjwQAAAA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cAAAADAAAAHgAAABSAAAAhwAAAAEAAAAAwMZBvoTGQQwAAAB4AAAADQAAAEwAAAAAAAAAAAAAAAAAAAD//////////2gAAABQAGEAdQBsAG8AIABGAGUAbADtAGMAaQBvAAAABwAAAAcAAAAHAAAAAwAAAAcAAAAEAAAABwAAAAcAAAADAAAAAwAAAAYAAAADAAAABw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  <Object Id="idInvalidSigLnImg">AQAAAGwAAAAAAAAAAAAAAD8BAACfAAAAAAAAAAAAAAAOHwAAgw8AACBFTUYAAAEAK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IOQUAADcAABE5BQA6OMUAJtJRjKA5BQAHT3FdgBUUAHQOsV2Lj3FdkjkFAB/5ADAbOQUABDkFAD/AQAg6B5JAB09xXYAVFAB0DrFdgAAAABTZWdv6B5JAAAAAAAAAAAACAAAAAgAAAAAAAAA6B5JAAAAAAAAAAAAAAAAAAAAAAAAAAAAAAAAAAAAAAAAAAAAAAAAAAAAAAABAAAAAAAAAP///+cAVFABEFRQAQAAAAAAAAAAEFRQAQAAAAAAAAICmQ5UAAAAAAAY5xQAKOcUAAAAAABbUmt0KOcUAAAAAADoHkkAAAAAAAAAAAD1AAAAAA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BQAGJ4UAFgYAefMDAoKAQAAAKCgHAOIRi4ziEYuM3zCAACkRIoyoKAcA/ydFACl9UwyiEYuMxSeFADOnEcyiEYuM3CJjwSIRi4zBQAAADCeFACIRi4zMJ4UAI5gSzKzYEsyHKIUAMRHujJAnhQAJYBLMohGLjPLnhQA2KAUAAAAAACApxwDyEMuM8hDLjPdW0syiEYuM+ueFAAAAAAApESKMoCnHAOEnhQAzpxHMshDLjOApxwDBQAAAAAAAAAAABQAJ4RLMoCnHAMCAAAAX4RLMqCGjwQFAAAAgKccAwChFACug0sy854UAKCGjwSgho8E2INLMnCJjwQAAAA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cAAAADAAAAHgAAABSAAAAhwAAAAEAAAAAwMZBvoTGQQwAAAB4AAAADQAAAEwAAAAAAAAAAAAAAAAAAAD//////////2gAAABQAGEAdQBsAG8AIABGAGUAbADtAGMAaQBvAAAABwAAAAcAAAAHAAAAAwAAAAcAAAAEAAAABwAAAAcAAAADAAAAAwAAAAYAAAADAAAABw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tb4RpMcHWqW6FQCGnQoxa12FxEs=</DigestValue>
    </Reference>
    <Reference URI="#idOfficeObject" Type="http://www.w3.org/2000/09/xmldsig#Object">
      <DigestMethod Algorithm="http://www.w3.org/2000/09/xmldsig#sha1"/>
      <DigestValue>ONyp1h/4CoBjtxXmZOACZT66E6g=</DigestValue>
    </Reference>
    <Reference URI="#idValidSigLnImg" Type="http://www.w3.org/2000/09/xmldsig#Object">
      <DigestMethod Algorithm="http://www.w3.org/2000/09/xmldsig#sha1"/>
      <DigestValue>2vINGwnRP/F9CT9bz4r10K46kn0=</DigestValue>
    </Reference>
    <Reference URI="#idInvalidSigLnImg" Type="http://www.w3.org/2000/09/xmldsig#Object">
      <DigestMethod Algorithm="http://www.w3.org/2000/09/xmldsig#sha1"/>
      <DigestValue>yrF263O45MT+6Nm7bSFgMwOLQeE=</DigestValue>
    </Reference>
  </SignedInfo>
  <SignatureValue>
    x8PskvsK28EMkD/mwQEp/X0J+0j1iWI1tiaFV7nQjVZDJKvvuOvg0fwxkyJvdLDHb2nYv7to
    LB8Lrt+lsou7B0KBAVPqDEo6IjG7XsOAPtSr0P6+0/b0yiOBpHNCmtAzrr00XEb6Nny8x9SO
    08Ws2FXM84xwXJHeD0qIxvJDpQo=
  </SignatureValue>
  <KeyInfo>
    <KeyValue>
      <RSAKeyValue>
        <Modulus>
            2TfHl5b/8FKyEad6+KMvEDvVSTnkimcvpQhmKotz4dhgvnJSm1a7W0sOxYZ/yltANqUXr4vO
            lPx96jIPgxrcIVcBhJscWwoyOLMGmXMxBoxITGPN8scR1EjLBQh0iR6FVzd9i5oS1r7bZrvQ
            RJy6DoIeAD9489XRwrY5e09Rk1c=
          </Modulus>
        <Exponent>AQAB</Exponent>
      </RSAKeyValue>
    </KeyValue>
    <X509Data>
      <X509Certificate>
          MIIIDjCCBvagAwIBAgIIAMkswoG3+/gwDQYJKoZIhvcNAQEFBQAwgYwxCzAJBgNVBAYTAlBU
          MRwwGgYDVQQKDBNDYXJ0w6NvIGRlIENpZGFkw6NvMRQwEgYDVQQLDAtzdWJFQ0VzdGFkbzFJ
          MEcGA1UEAwxARUMgZGUgQXNzaW5hdHVyYSBEaWdpdGFsIFF1YWxpZmljYWRhIGRvIENhcnTD
          o28gZGUgQ2lkYWTDo28gMDAwNzAeFw0xMzA1MTcxMzA2NTBaFw0xODA1MTUyMzAwMDBaMIHm
          MQswCQYDVQQGEwJQVDEcMBoGA1UECgwTQ2FydMOjbyBkZSBDaWRhZMOjbzEcMBoGA1UECwwT
          Q2lkYWTDo28gUG9ydHVndcOqczErMCkGA1UECwwiQXNzaW5hdHVyYSBRdWFsaWZpY2FkYSBk
          byBDaWRhZMOjbzEZMBcGA1UEBAwQQU5UVU5FUyBGRVJSRUlSQTEVMBMGA1UEKgwMSk/Dg08g
          Q0FSTE9TMRQwEgYDVQQFEwtCSTA5Nzc0NTQ2NDEmMCQGA1UEAwwdSk/Dg08gQ0FSTE9TIEFO
          VFVORVMgRkVSUkVJUkEwgZ8wDQYJKoZIhvcNAQEBBQADgY0AMIGJAoGBANk3x5eW//BSshGn
          evijLxA71Uk55IpnL6UIZiqLc+HYYL5yUptWu1tLDsWGf8pbQDalF6+LzpT8feoyD4Ma3CFX
          AYSbHFsKMjizBplzMQaMSExjzfLHEdRIywUIdIkehVc3fYuaEta+22a70EScug6CHgA/ePPV
          0cK2OXtPUZNXAgMBAAGjggSaMIIEljAMBgNVHRMBAf8EAjAAMA4GA1UdDwEB/wQEAwIGQDAd
          BgNVHQ4EFgQUg/dfNcLd6vMghqfa24HtyTiNsvwwHwYDVR0jBBgwFoAUti1pG/l4cwJhE9cx
          zAY8eAZvY0kwggKeBgNVHSAEggKVMIICkTB1BgxghGwBAQECBAEAAQEwZTBjBggrBgEFBQcC
          ARZXaHR0cDovL3BraS5jYXJ0YW9kZWNpZGFkYW8ucHQvcHVibGljby9wb2xpdGljYXMvcGMv
          Y2Nfc3ViLWVjX2NpZGFkYW9fYXNzaW5hdHVyYV9wYy5odG1sMHYGC2CEbAEBAQIEAQAHMGcw
          ZQYIKwYBBQUHAgEWWWh0dHA6Ly9wa2kuY2FydGFvZGVjaWRhZGFvLnB0L3B1YmxpY28vcG9s
          aXRpY2FzL2RwYy9jY19zdWItZWNfY2lkYWRhb19hc3NpbmF0dXJhX2RwYy5odG1sMIIBngYI
          YIRsAQEBAgowggGQMCgGCCsGAQUFBwIBFhxodHRwOi8vd3d3LnNjZWUuZ292LnB0L3BjZXJ0
          MIIBYgYIKwYBBQUHAgIwggFUHoIBUABPACAAYwBlAHIAdABpAGYAaQBjAGEAZABvACAAZQBt
          AGkAdABpAGQAbwAgAHMAZQBnAHUAbgBkAG8AIABlAHMAdABhACAAcABvAGwA7QB0AGkAYwBh
          ACAA6QAgAGUAcQB1AGkAdgBhAGwAZQBuAHQAZQAgAGEAIAB1AG0AIABjAGUAcgB0AGkAZgBp
          AGMAYQBkAG8AIABkAGkAZwBpAHQAYQBsACAAcQB1AGEAbABpAGYAaQBjAGEAZABvACwAIABu
          AG8AcwAgAHQAZQByAG0AbwBzACAAZABvACAAZABlAGYAaQBuAGkAZABvACAAbgBhACAATABl
          AGcAaQBzAGwAYQDnAOMAbwAgAHAAbwByAHQAdQBnAHUAZQBzAGEALAAgAGEAcABsAGkAYwDh
          AHYAZQBsACAAcABhAHIAYQAgAG8AIABlAGYAZQBpAHQAbzBpBgNVHR8EYjBgMF6gXKBahlho
          dHRwOi8vcGtpLmNhcnRhb2RlY2lkYWRhby5wdC9wdWJsaWNvL2xyYy9jY19zdWItZWNfY2lk
          YWRhb19hc3NpbmF0dXJhX2NybDAwMDdfcDAwMDEuY3JsMG8GA1UdLgRoMGYwZKBioGCGXmh0
          dHA6Ly9wa2kuY2FydGFvZGVjaWRhZGFvLnB0L3B1YmxpY28vbHJjL2NjX3N1Yi1lY19jaWRh
          ZGFvX2Fzc2luYXR1cmFfY3JsMDAwN19kZWx0YV9wMDAwMS5jcmwwSwYIKwYBBQUHAQEEPzA9
          MDsGCCsGAQUFBzABhi9odHRwOi8vb2NzcC5hc2MuY2FydGFvZGVjaWRhZGFvLnB0L3B1Ymxp
          Y28vb2NzcDARBglghkgBhvhCAQEEBAMCACAwLgYIKwYBBQUHAQMEIjAgMAoGCCsGAQUFBwsC
          MAgGBgQAjkYBATAIBgYEAI5GAQQwKAYDVR0JBCEwHzAdBggrBgEFBQcJATERGA8xOTcyMDgz
          MDEyMDAwMFowDQYJKoZIhvcNAQEFBQADggEBAA9c3x+yUpcvN2oEnYI/g7hZP2aqUEd4KCAR
          4tS3LZ+wFGna+hv/fufQj+LqMoiqZ878CLmFll08rA6h2Da0v3vi5HETAeDXexs2X6MEe6AD
          5dpyPahlIA7rG4qIlLAknMGUz78xmgGWlq2yetR+eBr42xokxo07ZL0YlVH0NEBv4HbWD/9N
          rtiU8fQ51tQ4yyAteq2J+BAZX9Y0HLfeJKj4t2SW6KiIlSCa/0RMrrfMs2ZfTHogSGfHZdiG
          df/6Zv04/xViQcl4QF9vb8lKNiDvpUNKXzgnDiMqME3Pcjc5VOSZK4NoNoC1HJHm50LZRdug
          ZGdMXWuYyjeubTyN7Y4=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35TRkWqB6DKCOS7zYHCNCQ90onk=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cyoSol+zfVeAiq+uYBTKmJGcICE=</DigestValue>
      </Reference>
      <Reference URI="/word/endnotes.xml?ContentType=application/vnd.openxmlformats-officedocument.wordprocessingml.endnotes+xml">
        <DigestMethod Algorithm="http://www.w3.org/2000/09/xmldsig#sha1"/>
        <DigestValue>ofRrKrC/rgrfBZKR2WMj1oMEw0s=</DigestValue>
      </Reference>
      <Reference URI="/word/fontTable.xml?ContentType=application/vnd.openxmlformats-officedocument.wordprocessingml.fontTable+xml">
        <DigestMethod Algorithm="http://www.w3.org/2000/09/xmldsig#sha1"/>
        <DigestValue>tHAXCEYOZ1FDOZxuWnNrfxIvAsY=</DigestValue>
      </Reference>
      <Reference URI="/word/footer1.xml?ContentType=application/vnd.openxmlformats-officedocument.wordprocessingml.footer+xml">
        <DigestMethod Algorithm="http://www.w3.org/2000/09/xmldsig#sha1"/>
        <DigestValue>5NzV+KzHVItPVEY8ddzrdCfXfiY=</DigestValue>
      </Reference>
      <Reference URI="/word/footnotes.xml?ContentType=application/vnd.openxmlformats-officedocument.wordprocessingml.footnotes+xml">
        <DigestMethod Algorithm="http://www.w3.org/2000/09/xmldsig#sha1"/>
        <DigestValue>DtVhvNY69dRO6MOw2hNq8bGik7k=</DigestValue>
      </Reference>
      <Reference URI="/word/header1.xml?ContentType=application/vnd.openxmlformats-officedocument.wordprocessingml.header+xml">
        <DigestMethod Algorithm="http://www.w3.org/2000/09/xmldsig#sha1"/>
        <DigestValue>yafA75yadTMHlTWXGS/J5LrqWNY=</DigestValue>
      </Reference>
      <Reference URI="/word/media/image1.emf?ContentType=image/x-emf">
        <DigestMethod Algorithm="http://www.w3.org/2000/09/xmldsig#sha1"/>
        <DigestValue>PGVnBFIhYgLSBRgXiRDtvakBQqA=</DigestValue>
      </Reference>
      <Reference URI="/word/media/image2.emf?ContentType=image/x-emf">
        <DigestMethod Algorithm="http://www.w3.org/2000/09/xmldsig#sha1"/>
        <DigestValue>MQk3uK+TcSSoMu9uAzGelcCKJFw=</DigestValue>
      </Reference>
      <Reference URI="/word/media/image3.emf?ContentType=image/x-emf">
        <DigestMethod Algorithm="http://www.w3.org/2000/09/xmldsig#sha1"/>
        <DigestValue>LfYvpowFd1CdFWju/eKiWtj5qVc=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Taopg9em+hUQmNmgCn6Ngycp1a4=</DigestValue>
      </Reference>
      <Reference URI="/word/settings.xml?ContentType=application/vnd.openxmlformats-officedocument.wordprocessingml.settings+xml">
        <DigestMethod Algorithm="http://www.w3.org/2000/09/xmldsig#sha1"/>
        <DigestValue>O8i2siSOntwR5ZWSuMxBJGeo0qc=</DigestValue>
      </Reference>
      <Reference URI="/word/styles.xml?ContentType=application/vnd.openxmlformats-officedocument.wordprocessingml.styles+xml">
        <DigestMethod Algorithm="http://www.w3.org/2000/09/xmldsig#sha1"/>
        <DigestValue>SXTFAO8MH5VlPriepSx6chn494I=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aNLWkgoaa7AYQ5p/uYtR8AfRYEo=</DigestValue>
      </Reference>
    </Manifest>
    <SignatureProperties>
      <SignatureProperty Id="idSignatureTime" Target="#idPackageSignature">
        <mdssi:SignatureTime>
          <mdssi:Format>YYYY-MM-DDThh:mm:ssTZD</mdssi:Format>
          <mdssi:Value>2017-05-18T14:32:30Z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{F0757CD8-D292-463E-8FCE-672283F60639}</SetupID>
          <SignatureText>João Ferreira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l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OIVqKQUAILURTKrEgFTuKQUALCkFAC0pBQAAAAAACAAAAAIpRQAb85FMqsSAVMAiSkFdQAAAEylFAAEAKAR+KUUAACJKQUJAAAA+KUUAKsSAVM2h0YyqxIBU3UAAAAQpRQAJs5FMqsSAVNIpRQAAQAAAEylFAAAAAAABACgEQAAAACrEgFTt5tGMqsSAVMAiSkFdQAAAEylFAAAAAAABACgEQAAAAAAAAAA4KUUAAAAAAD4pRQAqxIBUwCJKQUAAAAAJgAAAMsCAAAQAAAA15pGMqsSAVMAiSkFdQAAAAAAAAAAAAAA4KUUAPilFAAAAAAAAIkpBXUAAAAQBQCg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cAAAADAAAAHgAAABXAAAAhwAAAAEAAAAAwMZBvoTGQQwAAAB4AAAADQAAAEwAAAAAAAAAAAAAAAAAAAD//////////2gAAABKAG8A4wBvACAARgBlAHIAcgBlAGkAcgBhAAAABQAAAAcAAAAHAAAABwAAAAQAAAAHAAAABwAAAAUAAAAFAAAABwAAAAMAAAAFAAAABw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  <Object Id="idInvalidSigLnImg">AQAAAGwAAAAAAAAAAAAAAD8BAACfAAAAAAAAAAAAAAAOHwAAgw8AACBFTUYAAAEAK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IOQUAADcAABE5BQA6OMUAJtJRjKA5BQAHT3FdgBUUAHQOsV2Lj3FdkjkFAB/5ADAbOQUABDkFAD/AQAg6B5JAB09xXYAVFAB0DrFdgAAAABTZWdv6B5JAAAAAAAAAAAACAAAAAgAAAAAAAAA6B5JAAAAAAAAAAAAAAAAAAAAAAAAAAAAAAAAAAAAAAAAAAAAAAAAAAAAAAABAAAAAAAAAP///+cAVFABEFRQAQAAAAAAAAAAEFRQAQAAAAAAAAICmQ5UAAAAAAAY5xQAKOcUAAAAAABbUmt0KOcUAAAAAADoHkkAAAAAAAAAAAD1AAAAAA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OIVqKQUAILURTKrEgFTuKQUALCkFAC0pBQAAAAAACAAAAAIpRQAb85FMqsSAVMAiSkFdQAAAEylFAAEAKAR+KUUAACJKQUJAAAA+KUUAKsSAVM2h0YyqxIBU3UAAAAQpRQAJs5FMqsSAVNIpRQAAQAAAEylFAAAAAAABACgEQAAAACrEgFTt5tGMqsSAVMAiSkFdQAAAEylFAAAAAAABACgEQAAAAAAAAAA4KUUAAAAAAD4pRQAqxIBUwCJKQUAAAAAJgAAAMsCAAAQAAAA15pGMqsSAVMAiSkFdQAAAAAAAAAAAAAA4KUUAPilFAAAAAAAAIkpBXUAAAAQBQCg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cAAAADAAAAHgAAABXAAAAhwAAAAEAAAAAwMZBvoTGQQwAAAB4AAAADQAAAEwAAAAAAAAAAAAAAAAAAAD//////////2gAAABKAG8A4wBvACAARgBlAHIAcgBlAGkAcgBhAAAABQAAAAcAAAAHAAAABwAAAAQAAAAHAAAABwAAAAUAAAAFAAAABwAAAAMAAAAFAAAABw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2982</CharactersWithSpaces>
  <SharedDoc>false</SharedDoc>
  <HLinks>
    <vt:vector size="12" baseType="variant">
      <vt:variant>
        <vt:i4>4980747</vt:i4>
      </vt:variant>
      <vt:variant>
        <vt:i4>3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ccardeira</cp:lastModifiedBy>
  <cp:revision>14</cp:revision>
  <cp:lastPrinted>2011-05-04T13:27:00Z</cp:lastPrinted>
  <dcterms:created xsi:type="dcterms:W3CDTF">2017-05-18T08:53:00Z</dcterms:created>
  <dcterms:modified xsi:type="dcterms:W3CDTF">2017-05-18T10:58:00Z</dcterms:modified>
</cp:coreProperties>
</file>